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EE" w:rsidRPr="00397742" w:rsidRDefault="00DB3D38" w:rsidP="00E74866">
      <w:pPr>
        <w:rPr>
          <w:rFonts w:asciiTheme="minorHAnsi" w:hAnsiTheme="minorHAnsi" w:cstheme="minorHAnsi"/>
          <w:color w:val="000000" w:themeColor="text1"/>
          <w:sz w:val="16"/>
          <w:szCs w:val="16"/>
          <w:lang w:bidi="ar-MA"/>
        </w:rPr>
      </w:pPr>
      <w:r>
        <w:rPr>
          <w:rFonts w:asciiTheme="minorHAnsi" w:hAnsiTheme="minorHAnsi" w:cstheme="minorHAnsi"/>
          <w:noProof/>
          <w:color w:val="000000" w:themeColor="text1"/>
          <w:sz w:val="16"/>
          <w:szCs w:val="16"/>
          <w:lang w:eastAsia="fr-FR"/>
        </w:rPr>
        <w:drawing>
          <wp:anchor distT="0" distB="0" distL="114300" distR="114300" simplePos="0" relativeHeight="251659264" behindDoc="1" locked="0" layoutInCell="1" allowOverlap="1">
            <wp:simplePos x="0" y="0"/>
            <wp:positionH relativeFrom="column">
              <wp:posOffset>709930</wp:posOffset>
            </wp:positionH>
            <wp:positionV relativeFrom="paragraph">
              <wp:posOffset>163830</wp:posOffset>
            </wp:positionV>
            <wp:extent cx="4181475" cy="1009650"/>
            <wp:effectExtent l="0" t="0" r="0" b="0"/>
            <wp:wrapTight wrapText="bothSides">
              <wp:wrapPolygon edited="0">
                <wp:start x="10628" y="2038"/>
                <wp:lineTo x="1574" y="2445"/>
                <wp:lineTo x="1574" y="5298"/>
                <wp:lineTo x="9053" y="8558"/>
                <wp:lineTo x="689" y="8966"/>
                <wp:lineTo x="689" y="12226"/>
                <wp:lineTo x="9152" y="15079"/>
                <wp:lineTo x="394" y="15894"/>
                <wp:lineTo x="394" y="19155"/>
                <wp:lineTo x="15843" y="20785"/>
                <wp:lineTo x="16434" y="20785"/>
                <wp:lineTo x="21354" y="20377"/>
                <wp:lineTo x="21157" y="15079"/>
                <wp:lineTo x="12497" y="15079"/>
                <wp:lineTo x="20960" y="13449"/>
                <wp:lineTo x="20960" y="8966"/>
                <wp:lineTo x="12596" y="8558"/>
                <wp:lineTo x="19681" y="5298"/>
                <wp:lineTo x="19583" y="2038"/>
                <wp:lineTo x="11021" y="2038"/>
                <wp:lineTo x="10628" y="2038"/>
              </wp:wrapPolygon>
            </wp:wrapTight>
            <wp:docPr id="4" name="Image 5" descr="C:\Users\Wafae\Desktop\Logo ministere educati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Wafae\Desktop\Logo ministere education .png"/>
                    <pic:cNvPicPr>
                      <a:picLocks noChangeAspect="1" noChangeArrowheads="1"/>
                    </pic:cNvPicPr>
                  </pic:nvPicPr>
                  <pic:blipFill>
                    <a:blip r:embed="rId8" cstate="print"/>
                    <a:srcRect/>
                    <a:stretch>
                      <a:fillRect/>
                    </a:stretch>
                  </pic:blipFill>
                  <pic:spPr bwMode="auto">
                    <a:xfrm>
                      <a:off x="0" y="0"/>
                      <a:ext cx="4181475" cy="1009650"/>
                    </a:xfrm>
                    <a:prstGeom prst="rect">
                      <a:avLst/>
                    </a:prstGeom>
                    <a:noFill/>
                    <a:ln w="9525">
                      <a:noFill/>
                      <a:miter lim="800000"/>
                      <a:headEnd/>
                      <a:tailEnd/>
                    </a:ln>
                  </pic:spPr>
                </pic:pic>
              </a:graphicData>
            </a:graphic>
          </wp:anchor>
        </w:drawing>
      </w:r>
      <w:r>
        <w:rPr>
          <w:rFonts w:asciiTheme="minorHAnsi" w:hAnsiTheme="minorHAnsi" w:cstheme="minorHAnsi"/>
          <w:noProof/>
          <w:color w:val="000000" w:themeColor="text1"/>
          <w:sz w:val="16"/>
          <w:szCs w:val="16"/>
          <w:lang w:eastAsia="fr-FR"/>
        </w:rPr>
        <w:drawing>
          <wp:anchor distT="0" distB="0" distL="114300" distR="114300" simplePos="0" relativeHeight="251657216" behindDoc="0" locked="0" layoutInCell="1" allowOverlap="1">
            <wp:simplePos x="0" y="0"/>
            <wp:positionH relativeFrom="column">
              <wp:posOffset>-899795</wp:posOffset>
            </wp:positionH>
            <wp:positionV relativeFrom="paragraph">
              <wp:posOffset>-102870</wp:posOffset>
            </wp:positionV>
            <wp:extent cx="7519670" cy="133350"/>
            <wp:effectExtent l="19050" t="0" r="5080"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cstate="print"/>
                    <a:srcRect/>
                    <a:stretch>
                      <a:fillRect/>
                    </a:stretch>
                  </pic:blipFill>
                  <pic:spPr bwMode="auto">
                    <a:xfrm>
                      <a:off x="0" y="0"/>
                      <a:ext cx="7519670" cy="133350"/>
                    </a:xfrm>
                    <a:prstGeom prst="rect">
                      <a:avLst/>
                    </a:prstGeom>
                    <a:noFill/>
                    <a:ln w="9525">
                      <a:noFill/>
                      <a:miter lim="800000"/>
                      <a:headEnd/>
                      <a:tailEnd/>
                    </a:ln>
                  </pic:spPr>
                </pic:pic>
              </a:graphicData>
            </a:graphic>
          </wp:anchor>
        </w:drawing>
      </w:r>
    </w:p>
    <w:p w:rsidR="00E74866" w:rsidRPr="00397742" w:rsidRDefault="00E74866" w:rsidP="00E74866">
      <w:pPr>
        <w:rPr>
          <w:rFonts w:asciiTheme="minorHAnsi" w:hAnsiTheme="minorHAnsi" w:cstheme="minorHAnsi"/>
          <w:color w:val="000000" w:themeColor="text1"/>
          <w:sz w:val="16"/>
          <w:szCs w:val="16"/>
          <w:rtl/>
          <w:lang w:bidi="ar-MA"/>
        </w:rPr>
      </w:pPr>
    </w:p>
    <w:p w:rsidR="00E74866" w:rsidRPr="00397742" w:rsidRDefault="00E74866" w:rsidP="00892426">
      <w:pPr>
        <w:jc w:val="center"/>
        <w:rPr>
          <w:rFonts w:asciiTheme="minorHAnsi" w:hAnsiTheme="minorHAnsi" w:cstheme="minorHAnsi"/>
          <w:color w:val="000000" w:themeColor="text1"/>
          <w:sz w:val="16"/>
          <w:szCs w:val="16"/>
          <w:rtl/>
          <w:lang w:bidi="ar-MA"/>
        </w:rPr>
      </w:pPr>
    </w:p>
    <w:p w:rsidR="00E74866" w:rsidRPr="00397742" w:rsidRDefault="00E74866" w:rsidP="00E74866">
      <w:pPr>
        <w:rPr>
          <w:rFonts w:asciiTheme="minorHAnsi" w:hAnsiTheme="minorHAnsi" w:cstheme="minorHAnsi"/>
          <w:color w:val="000000" w:themeColor="text1"/>
          <w:sz w:val="16"/>
          <w:szCs w:val="16"/>
          <w:rtl/>
          <w:lang w:bidi="ar-MA"/>
        </w:rPr>
      </w:pPr>
    </w:p>
    <w:p w:rsidR="00892426" w:rsidRPr="00397742" w:rsidRDefault="00892426" w:rsidP="000F62CD">
      <w:pPr>
        <w:bidi/>
        <w:spacing w:after="0" w:line="240" w:lineRule="auto"/>
        <w:jc w:val="center"/>
        <w:rPr>
          <w:rFonts w:asciiTheme="minorHAnsi" w:hAnsiTheme="minorHAnsi" w:cstheme="minorHAnsi"/>
          <w:b/>
          <w:bCs/>
          <w:color w:val="000000" w:themeColor="text1"/>
          <w:sz w:val="12"/>
          <w:szCs w:val="12"/>
          <w:rtl/>
          <w:lang w:bidi="ar-MA"/>
        </w:rPr>
      </w:pPr>
    </w:p>
    <w:p w:rsidR="00DB3D38" w:rsidRDefault="00DB3D38" w:rsidP="00A071FC">
      <w:pPr>
        <w:bidi/>
        <w:spacing w:after="0" w:line="240" w:lineRule="auto"/>
        <w:jc w:val="center"/>
        <w:rPr>
          <w:rFonts w:asciiTheme="minorHAnsi" w:hAnsiTheme="minorHAnsi" w:cs="Times New Roman"/>
          <w:b/>
          <w:bCs/>
          <w:color w:val="000000" w:themeColor="text1"/>
          <w:sz w:val="28"/>
          <w:szCs w:val="28"/>
          <w:lang w:bidi="ar-MA"/>
        </w:rPr>
      </w:pPr>
    </w:p>
    <w:p w:rsidR="00465B66" w:rsidRPr="00F43E31" w:rsidRDefault="0079783D" w:rsidP="00DB3D38">
      <w:pPr>
        <w:bidi/>
        <w:spacing w:after="0" w:line="240" w:lineRule="auto"/>
        <w:jc w:val="center"/>
        <w:rPr>
          <w:rFonts w:asciiTheme="minorHAnsi" w:hAnsiTheme="minorHAnsi" w:cstheme="minorHAnsi"/>
          <w:b/>
          <w:bCs/>
          <w:color w:val="000000" w:themeColor="text1"/>
          <w:sz w:val="32"/>
          <w:szCs w:val="32"/>
          <w:rtl/>
          <w:lang w:bidi="ar-MA"/>
        </w:rPr>
      </w:pPr>
      <w:r w:rsidRPr="00F43E31">
        <w:rPr>
          <w:rFonts w:asciiTheme="minorHAnsi" w:hAnsiTheme="minorHAnsi" w:cs="Times New Roman"/>
          <w:b/>
          <w:bCs/>
          <w:color w:val="000000" w:themeColor="text1"/>
          <w:sz w:val="32"/>
          <w:szCs w:val="32"/>
          <w:rtl/>
          <w:lang w:bidi="ar-MA"/>
        </w:rPr>
        <w:t>إعلان عن طلب عروض مشاريع</w:t>
      </w:r>
      <w:r w:rsidR="007D0D6E" w:rsidRPr="00F43E31">
        <w:rPr>
          <w:rFonts w:asciiTheme="minorHAnsi" w:hAnsiTheme="minorHAnsi" w:cs="Times New Roman"/>
          <w:b/>
          <w:bCs/>
          <w:color w:val="000000" w:themeColor="text1"/>
          <w:sz w:val="32"/>
          <w:szCs w:val="32"/>
          <w:rtl/>
          <w:lang w:bidi="ar-MA"/>
        </w:rPr>
        <w:t xml:space="preserve"> تدبير</w:t>
      </w:r>
      <w:r w:rsidR="00465B66" w:rsidRPr="00F43E31">
        <w:rPr>
          <w:rFonts w:asciiTheme="minorHAnsi" w:hAnsiTheme="minorHAnsi" w:cstheme="minorHAnsi"/>
          <w:b/>
          <w:bCs/>
          <w:color w:val="000000" w:themeColor="text1"/>
          <w:sz w:val="32"/>
          <w:szCs w:val="32"/>
          <w:lang w:bidi="ar-MA"/>
        </w:rPr>
        <w:t xml:space="preserve"> </w:t>
      </w:r>
      <w:r w:rsidR="00465B66" w:rsidRPr="00F43E31">
        <w:rPr>
          <w:rFonts w:asciiTheme="minorHAnsi" w:hAnsiTheme="minorHAnsi" w:cs="Times New Roman"/>
          <w:b/>
          <w:bCs/>
          <w:color w:val="000000" w:themeColor="text1"/>
          <w:sz w:val="32"/>
          <w:szCs w:val="32"/>
          <w:rtl/>
          <w:lang w:bidi="ar-MA"/>
        </w:rPr>
        <w:t>برامج التربية غير النظامية</w:t>
      </w:r>
    </w:p>
    <w:p w:rsidR="0079783D" w:rsidRPr="00F43E31" w:rsidRDefault="00182277" w:rsidP="00397742">
      <w:pPr>
        <w:bidi/>
        <w:spacing w:after="0" w:line="240" w:lineRule="auto"/>
        <w:jc w:val="center"/>
        <w:rPr>
          <w:rFonts w:asciiTheme="minorHAnsi" w:hAnsiTheme="minorHAnsi" w:cstheme="minorHAnsi"/>
          <w:b/>
          <w:bCs/>
          <w:color w:val="000000" w:themeColor="text1"/>
          <w:sz w:val="24"/>
          <w:szCs w:val="24"/>
          <w:rtl/>
          <w:lang w:bidi="ar-MA"/>
        </w:rPr>
      </w:pPr>
      <w:r w:rsidRPr="00F43E31">
        <w:rPr>
          <w:rFonts w:asciiTheme="minorHAnsi" w:hAnsiTheme="minorHAnsi" w:cstheme="minorHAnsi"/>
          <w:b/>
          <w:bCs/>
          <w:color w:val="000000" w:themeColor="text1"/>
          <w:sz w:val="32"/>
          <w:szCs w:val="32"/>
          <w:rtl/>
          <w:lang w:bidi="ar-MA"/>
        </w:rPr>
        <w:t xml:space="preserve"> </w:t>
      </w:r>
      <w:r w:rsidR="0079783D" w:rsidRPr="00F43E31">
        <w:rPr>
          <w:rFonts w:asciiTheme="minorHAnsi" w:hAnsiTheme="minorHAnsi" w:cs="Times New Roman"/>
          <w:b/>
          <w:bCs/>
          <w:color w:val="000000" w:themeColor="text1"/>
          <w:sz w:val="32"/>
          <w:szCs w:val="32"/>
          <w:rtl/>
          <w:lang w:bidi="ar-MA"/>
        </w:rPr>
        <w:t xml:space="preserve">برسم ميزانية </w:t>
      </w:r>
      <w:r w:rsidR="00397742" w:rsidRPr="00F43E31">
        <w:rPr>
          <w:rFonts w:asciiTheme="minorHAnsi" w:hAnsiTheme="minorHAnsi" w:cstheme="minorHAnsi" w:hint="cs"/>
          <w:b/>
          <w:bCs/>
          <w:color w:val="000000" w:themeColor="text1"/>
          <w:sz w:val="32"/>
          <w:szCs w:val="32"/>
          <w:rtl/>
          <w:lang w:bidi="ar-MA"/>
        </w:rPr>
        <w:t>2022</w:t>
      </w:r>
      <w:r w:rsidR="0079783D" w:rsidRPr="00F43E31">
        <w:rPr>
          <w:rFonts w:asciiTheme="minorHAnsi" w:hAnsiTheme="minorHAnsi" w:cstheme="minorHAnsi"/>
          <w:b/>
          <w:bCs/>
          <w:color w:val="000000" w:themeColor="text1"/>
          <w:sz w:val="24"/>
          <w:szCs w:val="24"/>
          <w:rtl/>
          <w:lang w:bidi="ar-MA"/>
        </w:rPr>
        <w:t xml:space="preserve"> </w:t>
      </w:r>
    </w:p>
    <w:p w:rsidR="00BC7ABD" w:rsidRPr="00F43E31" w:rsidRDefault="00BC7ABD" w:rsidP="00BC7ABD">
      <w:pPr>
        <w:bidi/>
        <w:spacing w:after="0" w:line="240" w:lineRule="auto"/>
        <w:jc w:val="center"/>
        <w:rPr>
          <w:rFonts w:asciiTheme="minorHAnsi" w:hAnsiTheme="minorHAnsi" w:cstheme="minorHAnsi"/>
          <w:b/>
          <w:bCs/>
          <w:color w:val="000000" w:themeColor="text1"/>
          <w:sz w:val="6"/>
          <w:szCs w:val="6"/>
          <w:rtl/>
          <w:lang w:bidi="ar-MA"/>
        </w:rPr>
      </w:pPr>
    </w:p>
    <w:p w:rsidR="00892426" w:rsidRPr="00F43E31" w:rsidRDefault="00892426" w:rsidP="00892426">
      <w:pPr>
        <w:bidi/>
        <w:spacing w:after="0" w:line="240" w:lineRule="auto"/>
        <w:jc w:val="center"/>
        <w:rPr>
          <w:rFonts w:asciiTheme="minorHAnsi" w:hAnsiTheme="minorHAnsi" w:cstheme="minorHAnsi"/>
          <w:b/>
          <w:bCs/>
          <w:color w:val="000000" w:themeColor="text1"/>
          <w:sz w:val="6"/>
          <w:szCs w:val="6"/>
          <w:rtl/>
          <w:lang w:bidi="ar-MA"/>
        </w:rPr>
      </w:pPr>
    </w:p>
    <w:p w:rsidR="00892426" w:rsidRPr="00F43E31" w:rsidRDefault="00892426" w:rsidP="00892426">
      <w:pPr>
        <w:bidi/>
        <w:spacing w:after="0" w:line="240" w:lineRule="auto"/>
        <w:jc w:val="center"/>
        <w:rPr>
          <w:rFonts w:asciiTheme="minorHAnsi" w:hAnsiTheme="minorHAnsi" w:cstheme="minorHAnsi"/>
          <w:b/>
          <w:bCs/>
          <w:color w:val="000000" w:themeColor="text1"/>
          <w:sz w:val="32"/>
          <w:szCs w:val="32"/>
          <w:rtl/>
          <w:lang w:bidi="ar-MA"/>
        </w:rPr>
      </w:pPr>
    </w:p>
    <w:p w:rsidR="00892426" w:rsidRDefault="00892426" w:rsidP="00892426">
      <w:pPr>
        <w:bidi/>
        <w:spacing w:after="0" w:line="240" w:lineRule="auto"/>
        <w:jc w:val="center"/>
        <w:rPr>
          <w:rFonts w:asciiTheme="minorHAnsi" w:hAnsiTheme="minorHAnsi" w:cstheme="minorHAnsi"/>
          <w:b/>
          <w:bCs/>
          <w:color w:val="000000" w:themeColor="text1"/>
          <w:sz w:val="4"/>
          <w:szCs w:val="4"/>
          <w:rtl/>
          <w:lang w:bidi="ar-MA"/>
        </w:rPr>
      </w:pPr>
    </w:p>
    <w:p w:rsidR="00A57568" w:rsidRDefault="00A57568" w:rsidP="00A57568">
      <w:pPr>
        <w:bidi/>
        <w:spacing w:after="0" w:line="240" w:lineRule="auto"/>
        <w:jc w:val="center"/>
        <w:rPr>
          <w:rFonts w:asciiTheme="minorHAnsi" w:hAnsiTheme="minorHAnsi" w:cstheme="minorHAnsi"/>
          <w:b/>
          <w:bCs/>
          <w:color w:val="000000" w:themeColor="text1"/>
          <w:sz w:val="4"/>
          <w:szCs w:val="4"/>
          <w:rtl/>
          <w:lang w:bidi="ar-MA"/>
        </w:rPr>
      </w:pPr>
    </w:p>
    <w:p w:rsidR="00A57568" w:rsidRPr="00397742" w:rsidRDefault="00A57568" w:rsidP="00A57568">
      <w:pPr>
        <w:bidi/>
        <w:spacing w:after="0" w:line="240" w:lineRule="auto"/>
        <w:jc w:val="center"/>
        <w:rPr>
          <w:rFonts w:asciiTheme="minorHAnsi" w:hAnsiTheme="minorHAnsi" w:cstheme="minorHAnsi"/>
          <w:b/>
          <w:bCs/>
          <w:color w:val="000000" w:themeColor="text1"/>
          <w:sz w:val="4"/>
          <w:szCs w:val="4"/>
          <w:lang w:bidi="ar-MA"/>
        </w:rPr>
      </w:pPr>
    </w:p>
    <w:p w:rsidR="00005B64" w:rsidRPr="00397742" w:rsidRDefault="00005B64" w:rsidP="00005B64">
      <w:pPr>
        <w:bidi/>
        <w:spacing w:after="0" w:line="240" w:lineRule="auto"/>
        <w:jc w:val="center"/>
        <w:rPr>
          <w:rFonts w:asciiTheme="minorHAnsi" w:hAnsiTheme="minorHAnsi" w:cstheme="minorHAnsi"/>
          <w:b/>
          <w:bCs/>
          <w:color w:val="000000" w:themeColor="text1"/>
          <w:sz w:val="12"/>
          <w:szCs w:val="12"/>
          <w:rtl/>
          <w:lang w:bidi="ar-MA"/>
        </w:rPr>
      </w:pPr>
    </w:p>
    <w:p w:rsidR="0079783D" w:rsidRPr="00397742" w:rsidRDefault="0079783D" w:rsidP="00A4328D">
      <w:pPr>
        <w:numPr>
          <w:ilvl w:val="0"/>
          <w:numId w:val="1"/>
        </w:numPr>
        <w:bidi/>
        <w:jc w:val="both"/>
        <w:rPr>
          <w:rFonts w:asciiTheme="minorHAnsi" w:hAnsiTheme="minorHAnsi" w:cstheme="minorHAnsi"/>
          <w:b/>
          <w:bCs/>
          <w:color w:val="000000" w:themeColor="text1"/>
          <w:sz w:val="28"/>
          <w:szCs w:val="28"/>
          <w:rtl/>
          <w:lang w:bidi="ar-MA"/>
        </w:rPr>
      </w:pPr>
      <w:r w:rsidRPr="00397742">
        <w:rPr>
          <w:rFonts w:asciiTheme="minorHAnsi" w:hAnsiTheme="minorHAnsi" w:cs="Times New Roman"/>
          <w:b/>
          <w:bCs/>
          <w:color w:val="000000" w:themeColor="text1"/>
          <w:sz w:val="28"/>
          <w:szCs w:val="28"/>
          <w:u w:val="single"/>
          <w:rtl/>
          <w:lang w:bidi="ar-MA"/>
        </w:rPr>
        <w:t>الأهداف العامة</w:t>
      </w:r>
    </w:p>
    <w:p w:rsidR="00953BC5" w:rsidRDefault="00AD540F" w:rsidP="00953BC5">
      <w:pPr>
        <w:bidi/>
        <w:ind w:left="-7" w:firstLine="367"/>
        <w:jc w:val="both"/>
        <w:rPr>
          <w:rFonts w:asciiTheme="minorHAnsi" w:hAnsiTheme="minorHAnsi" w:cs="Times New Roman"/>
          <w:color w:val="000000" w:themeColor="text1"/>
          <w:sz w:val="28"/>
          <w:szCs w:val="28"/>
          <w:rtl/>
          <w:lang w:bidi="ar-MA"/>
        </w:rPr>
      </w:pPr>
      <w:r>
        <w:rPr>
          <w:rFonts w:asciiTheme="minorHAnsi" w:hAnsiTheme="minorHAnsi" w:cs="Times New Roman" w:hint="cs"/>
          <w:color w:val="000000" w:themeColor="text1"/>
          <w:sz w:val="28"/>
          <w:szCs w:val="28"/>
          <w:rtl/>
          <w:lang w:bidi="ar-MA"/>
        </w:rPr>
        <w:t>ا</w:t>
      </w:r>
      <w:r w:rsidR="00953BC5" w:rsidRPr="00AD540F">
        <w:rPr>
          <w:rFonts w:asciiTheme="minorHAnsi" w:hAnsiTheme="minorHAnsi" w:cs="Times New Roman" w:hint="cs"/>
          <w:color w:val="000000" w:themeColor="text1"/>
          <w:sz w:val="28"/>
          <w:szCs w:val="28"/>
          <w:rtl/>
          <w:lang w:bidi="ar-MA"/>
        </w:rPr>
        <w:t xml:space="preserve">ستنادا إلى </w:t>
      </w:r>
      <w:hyperlink r:id="rId10" w:history="1">
        <w:r w:rsidR="00953BC5" w:rsidRPr="00AD540F">
          <w:rPr>
            <w:rFonts w:asciiTheme="minorHAnsi" w:hAnsiTheme="minorHAnsi" w:cs="Times New Roman"/>
            <w:color w:val="000000" w:themeColor="text1"/>
            <w:sz w:val="28"/>
            <w:szCs w:val="28"/>
            <w:rtl/>
            <w:lang w:bidi="ar-MA"/>
          </w:rPr>
          <w:t>القانون الإطار رقم 51.17 المتعلق بمنظومة التربية والتكوين والبحث العلمي</w:t>
        </w:r>
      </w:hyperlink>
      <w:r w:rsidR="00953BC5" w:rsidRPr="00AD540F">
        <w:rPr>
          <w:rFonts w:asciiTheme="minorHAnsi" w:hAnsiTheme="minorHAnsi" w:cs="Times New Roman" w:hint="cs"/>
          <w:color w:val="000000" w:themeColor="text1"/>
          <w:sz w:val="28"/>
          <w:szCs w:val="28"/>
          <w:rtl/>
          <w:lang w:bidi="ar-MA"/>
        </w:rPr>
        <w:t xml:space="preserve"> الصادر بتنفيذه الظهير الشريف رقم </w:t>
      </w:r>
      <w:r w:rsidR="00953BC5" w:rsidRPr="00AD540F">
        <w:rPr>
          <w:rFonts w:asciiTheme="minorHAnsi" w:hAnsiTheme="minorHAnsi" w:cs="Times New Roman"/>
          <w:color w:val="000000" w:themeColor="text1"/>
          <w:sz w:val="28"/>
          <w:szCs w:val="28"/>
          <w:lang w:bidi="ar-MA"/>
        </w:rPr>
        <w:t>1.19.113</w:t>
      </w:r>
      <w:r w:rsidR="00953BC5" w:rsidRPr="00AD540F">
        <w:rPr>
          <w:rFonts w:asciiTheme="minorHAnsi" w:hAnsiTheme="minorHAnsi" w:cs="Times New Roman" w:hint="cs"/>
          <w:color w:val="000000" w:themeColor="text1"/>
          <w:sz w:val="28"/>
          <w:szCs w:val="28"/>
          <w:rtl/>
          <w:lang w:bidi="ar-MA"/>
        </w:rPr>
        <w:t xml:space="preserve"> الصادر في 7 ذي الحجة 1440 (9 أغسطس 2019) الذي يهدف إلى إرساء مدرسة جديدة مفتوحة أمام الجميع، مستندة إلى ركيزتي المساواة وتكافؤ الفرص من جهة والجودة للجميع، وكذا تعميم تعليم دامج وتضامني لفائدة جميع الأطفال دون تمييز، كما ورد في الديباجة، وإلى مقتضيات باقي مواده ذات الصلة بفرض إلزامية التمدرس لجميع الأطفال في سن التمدرس وضمان مواصلة تمدرس المتعلمين إلى نهاية التعليم الإلزامي "من أربع سنوات إلى تمام ست عشرة سنة" عبر تعزيز وتوسيع شبكة الدعم التربوي، وتخويل التمدرس بالوسط القروي تمييزا إيجابيا، وتعميم تمدرس الفتيات في البوادي، وتعزيز وتعميم برامج للدعم المالي والاجتماعي المشروط للأسر، وإقامة وتطوير وإحداث الدعم النفسي وخلايا الوساطة وتعميمها، ووضع برامج التحسيس والتحفيز والمواكبة النفسية والاجتماعية للمتعلمين قصد الحيلولة دون انقطاعهم عن الدراسة، ووضع برامج خاصة وملائمة للتربية غير النظامية بهدف استدراك تمدرس جميع الأطفال الموجودين خارج المدرسة" (المواد 3 و19 و20و22 و23) ؛</w:t>
      </w:r>
    </w:p>
    <w:p w:rsidR="00966E5A" w:rsidRPr="00966E5A" w:rsidRDefault="00966E5A" w:rsidP="00966E5A">
      <w:pPr>
        <w:bidi/>
        <w:ind w:left="-7" w:firstLine="367"/>
        <w:jc w:val="both"/>
        <w:rPr>
          <w:rFonts w:asciiTheme="minorHAnsi" w:hAnsiTheme="minorHAnsi"/>
          <w:color w:val="000000" w:themeColor="text1"/>
          <w:sz w:val="28"/>
          <w:szCs w:val="28"/>
          <w:lang w:bidi="ar-MA"/>
        </w:rPr>
      </w:pPr>
      <w:r>
        <w:rPr>
          <w:rFonts w:asciiTheme="minorHAnsi" w:hAnsiTheme="minorHAnsi" w:cs="Times New Roman" w:hint="cs"/>
          <w:color w:val="000000" w:themeColor="text1"/>
          <w:sz w:val="28"/>
          <w:szCs w:val="28"/>
          <w:rtl/>
          <w:lang w:bidi="ar-MA"/>
        </w:rPr>
        <w:t xml:space="preserve">وفي سياق توجهات خارطة الطريق التي تنص على </w:t>
      </w:r>
      <w:r w:rsidRPr="00966E5A">
        <w:rPr>
          <w:rFonts w:asciiTheme="minorHAnsi" w:hAnsiTheme="minorHAnsi" w:cs="Times New Roman"/>
          <w:color w:val="000000" w:themeColor="text1"/>
          <w:sz w:val="28"/>
          <w:szCs w:val="28"/>
          <w:rtl/>
          <w:lang w:bidi="ar-MA"/>
        </w:rPr>
        <w:t xml:space="preserve">تحقيق إلزامية التعليم </w:t>
      </w:r>
      <w:r w:rsidRPr="00966E5A">
        <w:rPr>
          <w:rFonts w:asciiTheme="minorHAnsi" w:hAnsiTheme="minorHAnsi" w:cs="Times New Roman" w:hint="cs"/>
          <w:color w:val="000000" w:themeColor="text1"/>
          <w:sz w:val="28"/>
          <w:szCs w:val="28"/>
          <w:rtl/>
          <w:lang w:bidi="ar-MA"/>
        </w:rPr>
        <w:t>حيث</w:t>
      </w:r>
      <w:r>
        <w:rPr>
          <w:rFonts w:asciiTheme="minorHAnsi" w:hAnsiTheme="minorHAnsi" w:hint="cs"/>
          <w:color w:val="000000" w:themeColor="text1"/>
          <w:sz w:val="28"/>
          <w:szCs w:val="28"/>
          <w:rtl/>
          <w:lang w:bidi="ar-MA"/>
        </w:rPr>
        <w:t xml:space="preserve"> </w:t>
      </w:r>
      <w:r w:rsidRPr="00966E5A">
        <w:rPr>
          <w:rFonts w:asciiTheme="minorHAnsi" w:hAnsiTheme="minorHAnsi" w:cs="Times New Roman" w:hint="cs"/>
          <w:color w:val="000000" w:themeColor="text1"/>
          <w:sz w:val="28"/>
          <w:szCs w:val="28"/>
          <w:rtl/>
        </w:rPr>
        <w:t>يجب على المدرسة أن تأخذ بعين</w:t>
      </w:r>
      <w:r w:rsidRPr="00966E5A">
        <w:rPr>
          <w:rFonts w:asciiTheme="minorHAnsi" w:hAnsiTheme="minorHAnsi" w:cs="Times New Roman" w:hint="cs"/>
          <w:color w:val="000000" w:themeColor="text1"/>
          <w:sz w:val="28"/>
          <w:szCs w:val="28"/>
          <w:rtl/>
          <w:lang w:bidi="ar-MA"/>
        </w:rPr>
        <w:t xml:space="preserve"> </w:t>
      </w:r>
      <w:r w:rsidRPr="00966E5A">
        <w:rPr>
          <w:rFonts w:asciiTheme="minorHAnsi" w:hAnsiTheme="minorHAnsi" w:cs="Times New Roman" w:hint="cs"/>
          <w:color w:val="000000" w:themeColor="text1"/>
          <w:sz w:val="28"/>
          <w:szCs w:val="28"/>
          <w:rtl/>
        </w:rPr>
        <w:t>الاعتبار الاحتياجات الخاصة</w:t>
      </w:r>
      <w:r w:rsidRPr="00966E5A">
        <w:rPr>
          <w:rFonts w:asciiTheme="minorHAnsi" w:hAnsiTheme="minorHAnsi" w:cs="Times New Roman" w:hint="cs"/>
          <w:color w:val="000000" w:themeColor="text1"/>
          <w:sz w:val="28"/>
          <w:szCs w:val="28"/>
          <w:rtl/>
          <w:lang w:bidi="ar-MA"/>
        </w:rPr>
        <w:t xml:space="preserve"> </w:t>
      </w:r>
      <w:r w:rsidRPr="00966E5A">
        <w:rPr>
          <w:rFonts w:asciiTheme="minorHAnsi" w:hAnsiTheme="minorHAnsi" w:cs="Times New Roman" w:hint="cs"/>
          <w:color w:val="000000" w:themeColor="text1"/>
          <w:sz w:val="28"/>
          <w:szCs w:val="28"/>
          <w:rtl/>
        </w:rPr>
        <w:t>للأطفال من أجل الاحتفاظ بهم</w:t>
      </w:r>
      <w:r w:rsidRPr="00966E5A">
        <w:rPr>
          <w:rFonts w:asciiTheme="minorHAnsi" w:hAnsiTheme="minorHAnsi" w:cs="Times New Roman" w:hint="cs"/>
          <w:color w:val="000000" w:themeColor="text1"/>
          <w:sz w:val="28"/>
          <w:szCs w:val="28"/>
          <w:rtl/>
          <w:lang w:bidi="ar-MA"/>
        </w:rPr>
        <w:t xml:space="preserve"> </w:t>
      </w:r>
      <w:r w:rsidRPr="00966E5A">
        <w:rPr>
          <w:rFonts w:asciiTheme="minorHAnsi" w:hAnsiTheme="minorHAnsi" w:cs="Times New Roman" w:hint="cs"/>
          <w:color w:val="000000" w:themeColor="text1"/>
          <w:sz w:val="28"/>
          <w:szCs w:val="28"/>
          <w:rtl/>
        </w:rPr>
        <w:t>أطول مدة ممكنة داخل المنظومة</w:t>
      </w:r>
      <w:r w:rsidRPr="00966E5A">
        <w:rPr>
          <w:rFonts w:asciiTheme="minorHAnsi" w:hAnsiTheme="minorHAnsi" w:cs="Times New Roman" w:hint="cs"/>
          <w:color w:val="000000" w:themeColor="text1"/>
          <w:sz w:val="28"/>
          <w:szCs w:val="28"/>
          <w:rtl/>
          <w:lang w:bidi="ar-MA"/>
        </w:rPr>
        <w:t xml:space="preserve"> </w:t>
      </w:r>
      <w:r w:rsidRPr="00966E5A">
        <w:rPr>
          <w:rFonts w:asciiTheme="minorHAnsi" w:hAnsiTheme="minorHAnsi" w:cs="Times New Roman" w:hint="cs"/>
          <w:color w:val="000000" w:themeColor="text1"/>
          <w:sz w:val="28"/>
          <w:szCs w:val="28"/>
          <w:rtl/>
        </w:rPr>
        <w:t>التعليمية وبالتالي إتمام تعليمهم</w:t>
      </w:r>
      <w:r w:rsidRPr="00966E5A">
        <w:rPr>
          <w:rFonts w:asciiTheme="minorHAnsi" w:hAnsiTheme="minorHAnsi" w:cs="Times New Roman" w:hint="cs"/>
          <w:color w:val="000000" w:themeColor="text1"/>
          <w:sz w:val="28"/>
          <w:szCs w:val="28"/>
          <w:rtl/>
          <w:lang w:bidi="ar-MA"/>
        </w:rPr>
        <w:t xml:space="preserve"> </w:t>
      </w:r>
      <w:r w:rsidRPr="00966E5A">
        <w:rPr>
          <w:rFonts w:asciiTheme="minorHAnsi" w:hAnsiTheme="minorHAnsi" w:cs="Times New Roman" w:hint="cs"/>
          <w:color w:val="000000" w:themeColor="text1"/>
          <w:sz w:val="28"/>
          <w:szCs w:val="28"/>
          <w:rtl/>
        </w:rPr>
        <w:t>الإلزامي</w:t>
      </w:r>
      <w:r w:rsidRPr="00966E5A">
        <w:rPr>
          <w:rFonts w:asciiTheme="minorHAnsi" w:hAnsiTheme="minorHAnsi" w:cs="Times New Roman" w:hint="cs"/>
          <w:color w:val="000000" w:themeColor="text1"/>
          <w:sz w:val="28"/>
          <w:szCs w:val="28"/>
          <w:lang w:bidi="ar-MA"/>
        </w:rPr>
        <w:t xml:space="preserve"> </w:t>
      </w:r>
    </w:p>
    <w:p w:rsidR="00B07DBF" w:rsidRDefault="00B07DBF" w:rsidP="00B07DBF">
      <w:pPr>
        <w:bidi/>
        <w:spacing w:after="0" w:line="240" w:lineRule="auto"/>
        <w:jc w:val="both"/>
        <w:rPr>
          <w:rFonts w:asciiTheme="minorHAnsi" w:hAnsiTheme="minorHAnsi" w:cs="Times New Roman"/>
          <w:color w:val="000000" w:themeColor="text1"/>
          <w:sz w:val="28"/>
          <w:szCs w:val="28"/>
          <w:rtl/>
          <w:lang w:bidi="ar-MA"/>
        </w:rPr>
      </w:pPr>
      <w:r>
        <w:rPr>
          <w:rFonts w:asciiTheme="minorHAnsi" w:hAnsiTheme="minorHAnsi" w:cs="Times New Roman" w:hint="cs"/>
          <w:color w:val="000000" w:themeColor="text1"/>
          <w:sz w:val="28"/>
          <w:szCs w:val="28"/>
          <w:rtl/>
          <w:lang w:bidi="ar-MA"/>
        </w:rPr>
        <w:t xml:space="preserve">   </w:t>
      </w:r>
      <w:r w:rsidR="00966E5A" w:rsidRPr="00966E5A">
        <w:rPr>
          <w:rFonts w:asciiTheme="minorHAnsi" w:hAnsiTheme="minorHAnsi" w:cs="Times New Roman" w:hint="cs"/>
          <w:color w:val="000000" w:themeColor="text1"/>
          <w:sz w:val="28"/>
          <w:szCs w:val="28"/>
          <w:rtl/>
          <w:lang w:bidi="ar-MA"/>
        </w:rPr>
        <w:t>وبناءا على التشخيص</w:t>
      </w:r>
      <w:r w:rsidR="00966E5A">
        <w:rPr>
          <w:rFonts w:asciiTheme="minorHAnsi" w:hAnsiTheme="minorHAnsi" w:cs="Times New Roman" w:hint="cs"/>
          <w:color w:val="000000" w:themeColor="text1"/>
          <w:sz w:val="28"/>
          <w:szCs w:val="28"/>
          <w:rtl/>
          <w:lang w:bidi="ar-MA"/>
        </w:rPr>
        <w:t xml:space="preserve"> والاقتراحات المقدمة من طرف الاكاديميات الجهوية للتربية والتكوين</w:t>
      </w:r>
      <w:r>
        <w:rPr>
          <w:rFonts w:asciiTheme="minorHAnsi" w:hAnsiTheme="minorHAnsi" w:cs="Times New Roman" w:hint="cs"/>
          <w:color w:val="000000" w:themeColor="text1"/>
          <w:sz w:val="28"/>
          <w:szCs w:val="28"/>
          <w:rtl/>
          <w:lang w:bidi="ar-MA"/>
        </w:rPr>
        <w:t xml:space="preserve"> وسعيا الى تمركز الجهود في المناطق التي تشملها المرحلة الحالية من المشاريع ذات الصلة بتنزيل خارطة الطريق وخاصة  مقاربة التدريس وفق المستوى المناسب </w:t>
      </w:r>
      <w:r>
        <w:rPr>
          <w:rFonts w:asciiTheme="minorHAnsi" w:hAnsiTheme="minorHAnsi" w:cs="Times New Roman"/>
          <w:color w:val="000000" w:themeColor="text1"/>
          <w:sz w:val="28"/>
          <w:szCs w:val="28"/>
          <w:lang w:bidi="ar-MA"/>
        </w:rPr>
        <w:t>TaRL</w:t>
      </w:r>
      <w:r>
        <w:rPr>
          <w:rFonts w:asciiTheme="minorHAnsi" w:hAnsiTheme="minorHAnsi" w:cs="Times New Roman" w:hint="cs"/>
          <w:color w:val="000000" w:themeColor="text1"/>
          <w:sz w:val="28"/>
          <w:szCs w:val="28"/>
          <w:rtl/>
          <w:lang w:bidi="ar-MA"/>
        </w:rPr>
        <w:t>؛</w:t>
      </w:r>
    </w:p>
    <w:p w:rsidR="00B07DBF" w:rsidRPr="000E32D5" w:rsidRDefault="00B07DBF" w:rsidP="00B07DBF">
      <w:pPr>
        <w:bidi/>
        <w:spacing w:after="0" w:line="240" w:lineRule="auto"/>
        <w:jc w:val="both"/>
        <w:rPr>
          <w:rFonts w:asciiTheme="minorHAnsi" w:hAnsiTheme="minorHAnsi" w:cstheme="minorHAnsi"/>
          <w:color w:val="FF0000"/>
          <w:sz w:val="28"/>
          <w:szCs w:val="28"/>
          <w:rtl/>
          <w:lang w:bidi="ar-MA"/>
        </w:rPr>
      </w:pPr>
      <w:r>
        <w:rPr>
          <w:rFonts w:asciiTheme="minorHAnsi" w:hAnsiTheme="minorHAnsi" w:cs="Times New Roman" w:hint="cs"/>
          <w:color w:val="000000" w:themeColor="text1"/>
          <w:sz w:val="28"/>
          <w:szCs w:val="28"/>
          <w:rtl/>
          <w:lang w:bidi="ar-MA"/>
        </w:rPr>
        <w:t xml:space="preserve">   </w:t>
      </w:r>
      <w:r w:rsidRPr="00397742">
        <w:rPr>
          <w:rFonts w:asciiTheme="minorHAnsi" w:hAnsiTheme="minorHAnsi" w:cs="Times New Roman"/>
          <w:color w:val="000000" w:themeColor="text1"/>
          <w:sz w:val="28"/>
          <w:szCs w:val="28"/>
          <w:rtl/>
          <w:lang w:bidi="ar-MA"/>
        </w:rPr>
        <w:t>تعلن وزارة التربية</w:t>
      </w:r>
      <w:r w:rsidRPr="00397742">
        <w:rPr>
          <w:rFonts w:asciiTheme="minorHAnsi" w:hAnsiTheme="minorHAnsi" w:cstheme="minorHAnsi"/>
          <w:color w:val="000000" w:themeColor="text1"/>
          <w:sz w:val="28"/>
          <w:szCs w:val="28"/>
          <w:rtl/>
          <w:lang w:bidi="ar-MA"/>
        </w:rPr>
        <w:t xml:space="preserve"> </w:t>
      </w:r>
      <w:r w:rsidRPr="00397742">
        <w:rPr>
          <w:rFonts w:asciiTheme="minorHAnsi" w:hAnsiTheme="minorHAnsi" w:cs="Times New Roman"/>
          <w:color w:val="000000"/>
          <w:sz w:val="28"/>
          <w:szCs w:val="28"/>
          <w:rtl/>
          <w:lang w:bidi="ar-MA"/>
        </w:rPr>
        <w:t xml:space="preserve">الوطنية </w:t>
      </w:r>
      <w:r>
        <w:rPr>
          <w:rFonts w:asciiTheme="minorHAnsi" w:hAnsiTheme="minorHAnsi" w:cs="Times New Roman" w:hint="cs"/>
          <w:color w:val="000000"/>
          <w:sz w:val="28"/>
          <w:szCs w:val="28"/>
          <w:rtl/>
          <w:lang w:bidi="ar-MA"/>
        </w:rPr>
        <w:t xml:space="preserve">والتعليم الاولي والرياضة </w:t>
      </w:r>
      <w:r w:rsidRPr="00397742">
        <w:rPr>
          <w:rFonts w:asciiTheme="minorHAnsi" w:hAnsiTheme="minorHAnsi" w:cstheme="minorHAnsi"/>
          <w:color w:val="000000" w:themeColor="text1"/>
          <w:sz w:val="28"/>
          <w:szCs w:val="28"/>
          <w:rtl/>
          <w:lang w:bidi="ar-MA"/>
        </w:rPr>
        <w:t>(</w:t>
      </w:r>
      <w:r w:rsidRPr="00397742">
        <w:rPr>
          <w:rFonts w:asciiTheme="minorHAnsi" w:hAnsiTheme="minorHAnsi" w:cs="Times New Roman"/>
          <w:color w:val="000000" w:themeColor="text1"/>
          <w:sz w:val="28"/>
          <w:szCs w:val="28"/>
          <w:rtl/>
          <w:lang w:bidi="ar-MA"/>
        </w:rPr>
        <w:t>مديرية التربية غير النظامية</w:t>
      </w:r>
      <w:r w:rsidRPr="00397742">
        <w:rPr>
          <w:rFonts w:asciiTheme="minorHAnsi" w:hAnsiTheme="minorHAnsi" w:cstheme="minorHAnsi"/>
          <w:color w:val="000000" w:themeColor="text1"/>
          <w:sz w:val="28"/>
          <w:szCs w:val="28"/>
          <w:rtl/>
          <w:lang w:bidi="ar-MA"/>
        </w:rPr>
        <w:t>)</w:t>
      </w:r>
      <w:r w:rsidRPr="00397742">
        <w:rPr>
          <w:rFonts w:asciiTheme="minorHAnsi" w:hAnsiTheme="minorHAnsi" w:cs="Times New Roman"/>
          <w:color w:val="000000" w:themeColor="text1"/>
          <w:sz w:val="28"/>
          <w:szCs w:val="28"/>
          <w:rtl/>
          <w:lang w:bidi="ar-MA"/>
        </w:rPr>
        <w:t xml:space="preserve"> عن فتح باب طلبات الترشيح أمام جميع جمعيات المجتمع المدني للمشاركة في تنفيذ مشروع المواكبة التربوية لفائدة المتعلمات والمتعلمين المهددين بالانقطاع عن الدراسة وخاصة الفتيات بالعالم القروي في مرحلة الانتقال من الابتدائي الى الاعدادي </w:t>
      </w:r>
      <w:r>
        <w:rPr>
          <w:rFonts w:asciiTheme="minorHAnsi" w:hAnsiTheme="minorHAnsi" w:cs="Times New Roman" w:hint="cs"/>
          <w:color w:val="000000" w:themeColor="text1"/>
          <w:sz w:val="28"/>
          <w:szCs w:val="28"/>
          <w:rtl/>
          <w:lang w:bidi="ar-MA"/>
        </w:rPr>
        <w:t xml:space="preserve"> في المؤسسات التعليمية المحددة في الجدول أسفله وذلك في إطار برنامج عمل مشروع التعاون</w:t>
      </w:r>
      <w:r w:rsidR="00D41B61">
        <w:rPr>
          <w:rFonts w:asciiTheme="minorHAnsi" w:hAnsiTheme="minorHAnsi" w:cs="Times New Roman"/>
          <w:color w:val="000000" w:themeColor="text1"/>
          <w:sz w:val="28"/>
          <w:szCs w:val="28"/>
          <w:lang w:bidi="ar-MA"/>
        </w:rPr>
        <w:t xml:space="preserve"> </w:t>
      </w:r>
      <w:r w:rsidR="00D41B61">
        <w:rPr>
          <w:rFonts w:asciiTheme="minorHAnsi" w:hAnsiTheme="minorHAnsi" w:cs="Times New Roman" w:hint="cs"/>
          <w:color w:val="000000" w:themeColor="text1"/>
          <w:sz w:val="28"/>
          <w:szCs w:val="28"/>
          <w:rtl/>
          <w:lang w:bidi="ar-MA"/>
        </w:rPr>
        <w:t xml:space="preserve"> المغربي</w:t>
      </w:r>
      <w:r>
        <w:rPr>
          <w:rFonts w:asciiTheme="minorHAnsi" w:hAnsiTheme="minorHAnsi" w:cs="Times New Roman" w:hint="cs"/>
          <w:color w:val="000000" w:themeColor="text1"/>
          <w:sz w:val="28"/>
          <w:szCs w:val="28"/>
          <w:rtl/>
          <w:lang w:bidi="ar-MA"/>
        </w:rPr>
        <w:t xml:space="preserve"> الاسباني</w:t>
      </w:r>
      <w:r w:rsidR="00D41B61">
        <w:rPr>
          <w:rFonts w:asciiTheme="minorHAnsi" w:hAnsiTheme="minorHAnsi" w:cs="Times New Roman" w:hint="cs"/>
          <w:color w:val="000000" w:themeColor="text1"/>
          <w:sz w:val="28"/>
          <w:szCs w:val="28"/>
          <w:rtl/>
          <w:lang w:bidi="ar-MA"/>
        </w:rPr>
        <w:t xml:space="preserve"> لدعم التمدرس الاستدراكي والحد من الانقطاع عن الدراسة</w:t>
      </w:r>
      <w:r w:rsidR="00BF68FF">
        <w:rPr>
          <w:rFonts w:asciiTheme="minorHAnsi" w:hAnsiTheme="minorHAnsi" w:cs="Times New Roman" w:hint="cs"/>
          <w:color w:val="000000" w:themeColor="text1"/>
          <w:sz w:val="28"/>
          <w:szCs w:val="28"/>
          <w:rtl/>
          <w:lang w:bidi="ar-MA"/>
        </w:rPr>
        <w:t>.</w:t>
      </w:r>
    </w:p>
    <w:p w:rsidR="00966E5A" w:rsidRPr="00966E5A" w:rsidRDefault="00966E5A" w:rsidP="00966E5A">
      <w:pPr>
        <w:bidi/>
        <w:ind w:left="-7" w:firstLine="367"/>
        <w:jc w:val="both"/>
        <w:rPr>
          <w:rFonts w:asciiTheme="minorHAnsi" w:hAnsiTheme="minorHAnsi" w:cs="Times New Roman"/>
          <w:color w:val="000000" w:themeColor="text1"/>
          <w:sz w:val="28"/>
          <w:szCs w:val="28"/>
          <w:rtl/>
          <w:lang w:bidi="ar-MA"/>
        </w:rPr>
      </w:pPr>
    </w:p>
    <w:p w:rsidR="00CE2EB3" w:rsidRDefault="00CE2EB3" w:rsidP="00CE2EB3">
      <w:pPr>
        <w:bidi/>
        <w:spacing w:after="0" w:line="240" w:lineRule="auto"/>
        <w:jc w:val="both"/>
        <w:rPr>
          <w:rFonts w:asciiTheme="minorHAnsi" w:hAnsiTheme="minorHAnsi" w:cstheme="minorHAnsi"/>
          <w:color w:val="000000" w:themeColor="text1"/>
          <w:sz w:val="28"/>
          <w:szCs w:val="28"/>
          <w:rtl/>
          <w:lang w:bidi="ar-MA"/>
        </w:rPr>
      </w:pPr>
    </w:p>
    <w:p w:rsidR="00BF68FF" w:rsidRDefault="00BF68FF" w:rsidP="00BF68FF">
      <w:pPr>
        <w:bidi/>
        <w:spacing w:after="0" w:line="240" w:lineRule="auto"/>
        <w:jc w:val="both"/>
        <w:rPr>
          <w:rFonts w:asciiTheme="minorHAnsi" w:hAnsiTheme="minorHAnsi" w:cstheme="minorHAnsi"/>
          <w:color w:val="000000" w:themeColor="text1"/>
          <w:sz w:val="28"/>
          <w:szCs w:val="28"/>
          <w:rtl/>
          <w:lang w:bidi="ar-MA"/>
        </w:rPr>
      </w:pPr>
    </w:p>
    <w:p w:rsidR="00BF68FF" w:rsidRDefault="00BF68FF" w:rsidP="00BF68FF">
      <w:pPr>
        <w:bidi/>
        <w:spacing w:after="0" w:line="240" w:lineRule="auto"/>
        <w:jc w:val="both"/>
        <w:rPr>
          <w:rFonts w:asciiTheme="minorHAnsi" w:hAnsiTheme="minorHAnsi" w:cstheme="minorHAnsi"/>
          <w:color w:val="000000" w:themeColor="text1"/>
          <w:sz w:val="28"/>
          <w:szCs w:val="28"/>
          <w:rtl/>
          <w:lang w:bidi="ar-MA"/>
        </w:rPr>
      </w:pPr>
    </w:p>
    <w:p w:rsidR="00BF68FF" w:rsidRDefault="00BF68FF" w:rsidP="00BF68FF">
      <w:pPr>
        <w:bidi/>
        <w:spacing w:after="0" w:line="240" w:lineRule="auto"/>
        <w:jc w:val="both"/>
        <w:rPr>
          <w:rFonts w:asciiTheme="minorHAnsi" w:hAnsiTheme="minorHAnsi" w:cstheme="minorHAnsi"/>
          <w:color w:val="000000" w:themeColor="text1"/>
          <w:sz w:val="28"/>
          <w:szCs w:val="28"/>
          <w:rtl/>
          <w:lang w:bidi="ar-MA"/>
        </w:rPr>
      </w:pPr>
    </w:p>
    <w:p w:rsidR="00BF68FF" w:rsidRDefault="00BF68FF" w:rsidP="00BF68FF">
      <w:pPr>
        <w:bidi/>
        <w:spacing w:after="0" w:line="240" w:lineRule="auto"/>
        <w:jc w:val="both"/>
        <w:rPr>
          <w:rFonts w:asciiTheme="minorHAnsi" w:hAnsiTheme="minorHAnsi" w:cstheme="minorHAnsi"/>
          <w:color w:val="000000" w:themeColor="text1"/>
          <w:sz w:val="28"/>
          <w:szCs w:val="28"/>
          <w:rtl/>
          <w:lang w:bidi="ar-MA"/>
        </w:rPr>
      </w:pPr>
    </w:p>
    <w:p w:rsidR="00011BD5" w:rsidRPr="00054A15" w:rsidRDefault="00011BD5" w:rsidP="00E7032E">
      <w:pPr>
        <w:bidi/>
        <w:spacing w:after="0" w:line="240" w:lineRule="auto"/>
        <w:jc w:val="both"/>
        <w:rPr>
          <w:rFonts w:asciiTheme="minorHAnsi" w:hAnsiTheme="minorHAnsi" w:cstheme="minorHAnsi"/>
          <w:color w:val="000000" w:themeColor="text1"/>
          <w:sz w:val="24"/>
          <w:szCs w:val="24"/>
          <w:rtl/>
          <w:lang w:bidi="ar-MA"/>
        </w:rPr>
      </w:pPr>
    </w:p>
    <w:p w:rsidR="00CE2EB3" w:rsidRPr="00CE2EB3" w:rsidRDefault="00D41B61" w:rsidP="006568C0">
      <w:pPr>
        <w:numPr>
          <w:ilvl w:val="0"/>
          <w:numId w:val="1"/>
        </w:numPr>
        <w:bidi/>
        <w:jc w:val="both"/>
        <w:rPr>
          <w:rFonts w:asciiTheme="minorHAnsi" w:hAnsiTheme="minorHAnsi" w:cstheme="minorHAnsi"/>
          <w:b/>
          <w:bCs/>
          <w:color w:val="000000" w:themeColor="text1"/>
          <w:sz w:val="28"/>
          <w:szCs w:val="28"/>
          <w:u w:val="single"/>
          <w:lang w:bidi="ar-MA"/>
        </w:rPr>
      </w:pPr>
      <w:r>
        <w:rPr>
          <w:rFonts w:asciiTheme="minorHAnsi" w:hAnsiTheme="minorHAnsi" w:cs="Times New Roman" w:hint="cs"/>
          <w:b/>
          <w:bCs/>
          <w:color w:val="000000" w:themeColor="text1"/>
          <w:sz w:val="28"/>
          <w:szCs w:val="28"/>
          <w:u w:val="single"/>
          <w:rtl/>
          <w:lang w:bidi="ar-MA"/>
        </w:rPr>
        <w:t>الانشطة ومراحل انجازها</w:t>
      </w:r>
    </w:p>
    <w:p w:rsidR="00370A7E" w:rsidRDefault="00D41B61" w:rsidP="00D41B61">
      <w:pPr>
        <w:bidi/>
        <w:spacing w:after="0" w:line="240" w:lineRule="auto"/>
        <w:ind w:left="357"/>
        <w:jc w:val="both"/>
        <w:rPr>
          <w:rFonts w:asciiTheme="minorHAnsi" w:hAnsiTheme="minorHAnsi" w:cs="Times New Roman" w:hint="cs"/>
          <w:color w:val="000000" w:themeColor="text1"/>
          <w:sz w:val="28"/>
          <w:szCs w:val="28"/>
          <w:rtl/>
          <w:lang w:bidi="ar-MA"/>
        </w:rPr>
      </w:pPr>
      <w:r>
        <w:rPr>
          <w:rFonts w:asciiTheme="minorHAnsi" w:hAnsiTheme="minorHAnsi" w:cs="Times New Roman" w:hint="cs"/>
          <w:color w:val="000000" w:themeColor="text1"/>
          <w:sz w:val="28"/>
          <w:szCs w:val="28"/>
          <w:rtl/>
          <w:lang w:bidi="ar-MA"/>
        </w:rPr>
        <w:t>سينفذ</w:t>
      </w:r>
      <w:r w:rsidR="000E32D5">
        <w:rPr>
          <w:rFonts w:asciiTheme="minorHAnsi" w:hAnsiTheme="minorHAnsi" w:cstheme="minorHAnsi" w:hint="cs"/>
          <w:b/>
          <w:bCs/>
          <w:color w:val="000000" w:themeColor="text1"/>
          <w:sz w:val="28"/>
          <w:szCs w:val="28"/>
          <w:u w:val="single"/>
          <w:rtl/>
          <w:lang w:bidi="ar-MA"/>
        </w:rPr>
        <w:t xml:space="preserve"> </w:t>
      </w:r>
      <w:r w:rsidR="00CE2EB3" w:rsidRPr="00E7032E">
        <w:rPr>
          <w:rFonts w:asciiTheme="minorHAnsi" w:hAnsiTheme="minorHAnsi" w:cs="Times New Roman" w:hint="cs"/>
          <w:color w:val="000000" w:themeColor="text1"/>
          <w:sz w:val="28"/>
          <w:szCs w:val="28"/>
          <w:rtl/>
          <w:lang w:bidi="ar-MA"/>
        </w:rPr>
        <w:t>مشروع المواكبة التربوية</w:t>
      </w:r>
      <w:r>
        <w:rPr>
          <w:rFonts w:asciiTheme="minorHAnsi" w:hAnsiTheme="minorHAnsi" w:cs="Times New Roman" w:hint="cs"/>
          <w:color w:val="000000" w:themeColor="text1"/>
          <w:sz w:val="28"/>
          <w:szCs w:val="28"/>
          <w:rtl/>
          <w:lang w:bidi="ar-MA"/>
        </w:rPr>
        <w:t xml:space="preserve"> موضوع طلب الاعلان أعلاه</w:t>
      </w:r>
      <w:r w:rsidR="000E32D5" w:rsidRPr="00CE2EB3">
        <w:rPr>
          <w:rFonts w:asciiTheme="minorHAnsi" w:hAnsiTheme="minorHAnsi" w:cstheme="minorHAnsi" w:hint="cs"/>
          <w:color w:val="000000" w:themeColor="text1"/>
          <w:sz w:val="28"/>
          <w:szCs w:val="28"/>
          <w:rtl/>
          <w:lang w:bidi="ar-MA"/>
        </w:rPr>
        <w:t xml:space="preserve"> </w:t>
      </w:r>
      <w:r w:rsidR="00CE2EB3">
        <w:rPr>
          <w:rFonts w:asciiTheme="minorHAnsi" w:hAnsiTheme="minorHAnsi" w:cs="Times New Roman" w:hint="cs"/>
          <w:color w:val="000000" w:themeColor="text1"/>
          <w:sz w:val="28"/>
          <w:szCs w:val="28"/>
          <w:rtl/>
          <w:lang w:bidi="ar-MA"/>
        </w:rPr>
        <w:t xml:space="preserve"> ابتداء </w:t>
      </w:r>
      <w:r w:rsidR="00DB3D38">
        <w:rPr>
          <w:rFonts w:asciiTheme="minorHAnsi" w:hAnsiTheme="minorHAnsi" w:cs="Times New Roman" w:hint="cs"/>
          <w:color w:val="000000" w:themeColor="text1"/>
          <w:sz w:val="28"/>
          <w:szCs w:val="28"/>
          <w:rtl/>
          <w:lang w:bidi="ar-MA"/>
        </w:rPr>
        <w:t xml:space="preserve"> </w:t>
      </w:r>
      <w:r w:rsidR="00CE2EB3" w:rsidRPr="00E7032E">
        <w:rPr>
          <w:rFonts w:asciiTheme="minorHAnsi" w:hAnsiTheme="minorHAnsi" w:cs="Times New Roman" w:hint="cs"/>
          <w:color w:val="000000" w:themeColor="text1"/>
          <w:sz w:val="28"/>
          <w:szCs w:val="28"/>
          <w:rtl/>
          <w:lang w:bidi="ar-MA"/>
        </w:rPr>
        <w:t xml:space="preserve">من شهر يناير </w:t>
      </w:r>
      <w:r w:rsidR="00CE2EB3" w:rsidRPr="00E7032E">
        <w:rPr>
          <w:rFonts w:asciiTheme="minorHAnsi" w:hAnsiTheme="minorHAnsi" w:cstheme="minorHAnsi" w:hint="cs"/>
          <w:color w:val="000000" w:themeColor="text1"/>
          <w:sz w:val="28"/>
          <w:szCs w:val="28"/>
          <w:rtl/>
          <w:lang w:bidi="ar-MA"/>
        </w:rPr>
        <w:t xml:space="preserve">2023 </w:t>
      </w:r>
      <w:r w:rsidR="00CE2EB3" w:rsidRPr="00E7032E">
        <w:rPr>
          <w:rFonts w:asciiTheme="minorHAnsi" w:hAnsiTheme="minorHAnsi" w:cs="Times New Roman" w:hint="cs"/>
          <w:color w:val="000000" w:themeColor="text1"/>
          <w:sz w:val="28"/>
          <w:szCs w:val="28"/>
          <w:rtl/>
          <w:lang w:bidi="ar-MA"/>
        </w:rPr>
        <w:t xml:space="preserve">الى شهر </w:t>
      </w:r>
      <w:r w:rsidR="00BF68FF">
        <w:rPr>
          <w:rFonts w:asciiTheme="minorHAnsi" w:hAnsiTheme="minorHAnsi" w:cs="Times New Roman" w:hint="cs"/>
          <w:color w:val="000000" w:themeColor="text1"/>
          <w:sz w:val="28"/>
          <w:szCs w:val="28"/>
          <w:rtl/>
          <w:lang w:bidi="ar-MA"/>
        </w:rPr>
        <w:t>دجنبر</w:t>
      </w:r>
      <w:r w:rsidR="00CE2EB3" w:rsidRPr="00E7032E">
        <w:rPr>
          <w:rFonts w:asciiTheme="minorHAnsi" w:hAnsiTheme="minorHAnsi" w:cs="Times New Roman" w:hint="cs"/>
          <w:color w:val="000000" w:themeColor="text1"/>
          <w:sz w:val="28"/>
          <w:szCs w:val="28"/>
          <w:rtl/>
          <w:lang w:bidi="ar-MA"/>
        </w:rPr>
        <w:t xml:space="preserve"> </w:t>
      </w:r>
      <w:r w:rsidR="00BF68FF">
        <w:rPr>
          <w:rFonts w:asciiTheme="minorHAnsi" w:hAnsiTheme="minorHAnsi" w:cs="Times New Roman" w:hint="cs"/>
          <w:color w:val="000000" w:themeColor="text1"/>
          <w:sz w:val="28"/>
          <w:szCs w:val="28"/>
          <w:rtl/>
          <w:lang w:bidi="ar-MA"/>
        </w:rPr>
        <w:t xml:space="preserve"> </w:t>
      </w:r>
      <w:r w:rsidR="00953BC5" w:rsidRPr="00BF68FF">
        <w:rPr>
          <w:rFonts w:asciiTheme="minorHAnsi" w:hAnsiTheme="minorHAnsi" w:cstheme="minorHAnsi"/>
          <w:color w:val="000000" w:themeColor="text1"/>
          <w:sz w:val="28"/>
          <w:szCs w:val="28"/>
          <w:lang w:bidi="ar-MA"/>
        </w:rPr>
        <w:t>2023</w:t>
      </w:r>
      <w:r w:rsidR="00CE2EB3" w:rsidRPr="00E7032E">
        <w:rPr>
          <w:rFonts w:asciiTheme="minorHAnsi" w:hAnsiTheme="minorHAnsi" w:cstheme="minorHAnsi" w:hint="cs"/>
          <w:color w:val="000000" w:themeColor="text1"/>
          <w:sz w:val="28"/>
          <w:szCs w:val="28"/>
          <w:rtl/>
          <w:lang w:bidi="ar-MA"/>
        </w:rPr>
        <w:t xml:space="preserve"> </w:t>
      </w:r>
      <w:r w:rsidR="00BF68FF">
        <w:rPr>
          <w:rFonts w:asciiTheme="minorHAnsi" w:hAnsiTheme="minorHAnsi" w:cstheme="minorHAnsi" w:hint="cs"/>
          <w:color w:val="000000" w:themeColor="text1"/>
          <w:sz w:val="28"/>
          <w:szCs w:val="28"/>
          <w:rtl/>
          <w:lang w:bidi="ar-MA"/>
        </w:rPr>
        <w:t xml:space="preserve"> وذلك </w:t>
      </w:r>
      <w:r w:rsidR="00CE2EB3" w:rsidRPr="00E7032E">
        <w:rPr>
          <w:rFonts w:asciiTheme="minorHAnsi" w:hAnsiTheme="minorHAnsi" w:cs="Times New Roman" w:hint="cs"/>
          <w:color w:val="000000" w:themeColor="text1"/>
          <w:sz w:val="28"/>
          <w:szCs w:val="28"/>
          <w:rtl/>
          <w:lang w:bidi="ar-MA"/>
        </w:rPr>
        <w:t xml:space="preserve">من أجل </w:t>
      </w:r>
      <w:r>
        <w:rPr>
          <w:rFonts w:asciiTheme="minorHAnsi" w:hAnsiTheme="minorHAnsi" w:cs="Times New Roman" w:hint="cs"/>
          <w:color w:val="000000" w:themeColor="text1"/>
          <w:sz w:val="28"/>
          <w:szCs w:val="28"/>
          <w:rtl/>
          <w:lang w:bidi="ar-MA"/>
        </w:rPr>
        <w:t>دعم ومواكبة</w:t>
      </w:r>
      <w:r w:rsidR="00CE2EB3" w:rsidRPr="00E7032E">
        <w:rPr>
          <w:rFonts w:asciiTheme="minorHAnsi" w:hAnsiTheme="minorHAnsi" w:cs="Times New Roman" w:hint="cs"/>
          <w:color w:val="000000" w:themeColor="text1"/>
          <w:sz w:val="28"/>
          <w:szCs w:val="28"/>
          <w:rtl/>
          <w:lang w:bidi="ar-MA"/>
        </w:rPr>
        <w:t xml:space="preserve"> المستفيدات في مرحلة الانتقال</w:t>
      </w:r>
      <w:r>
        <w:rPr>
          <w:rFonts w:asciiTheme="minorHAnsi" w:hAnsiTheme="minorHAnsi" w:cs="Times New Roman" w:hint="cs"/>
          <w:color w:val="000000" w:themeColor="text1"/>
          <w:sz w:val="28"/>
          <w:szCs w:val="28"/>
          <w:rtl/>
          <w:lang w:bidi="ar-MA"/>
        </w:rPr>
        <w:t xml:space="preserve"> من السلك الابتدائي </w:t>
      </w:r>
      <w:r w:rsidR="00CE2EB3" w:rsidRPr="00E7032E">
        <w:rPr>
          <w:rFonts w:asciiTheme="minorHAnsi" w:hAnsiTheme="minorHAnsi" w:cs="Times New Roman" w:hint="cs"/>
          <w:color w:val="000000" w:themeColor="text1"/>
          <w:sz w:val="28"/>
          <w:szCs w:val="28"/>
          <w:rtl/>
          <w:lang w:bidi="ar-MA"/>
        </w:rPr>
        <w:t>الى</w:t>
      </w:r>
      <w:r>
        <w:rPr>
          <w:rFonts w:asciiTheme="minorHAnsi" w:hAnsiTheme="minorHAnsi" w:cs="Times New Roman" w:hint="cs"/>
          <w:color w:val="000000" w:themeColor="text1"/>
          <w:sz w:val="28"/>
          <w:szCs w:val="28"/>
          <w:rtl/>
          <w:lang w:bidi="ar-MA"/>
        </w:rPr>
        <w:t xml:space="preserve"> سلك الثانوي </w:t>
      </w:r>
      <w:r w:rsidR="00CE2EB3" w:rsidRPr="00E7032E">
        <w:rPr>
          <w:rFonts w:asciiTheme="minorHAnsi" w:hAnsiTheme="minorHAnsi" w:cs="Times New Roman" w:hint="cs"/>
          <w:color w:val="000000" w:themeColor="text1"/>
          <w:sz w:val="28"/>
          <w:szCs w:val="28"/>
          <w:rtl/>
          <w:lang w:bidi="ar-MA"/>
        </w:rPr>
        <w:t>الاعدادي</w:t>
      </w:r>
      <w:r w:rsidR="00D610F4">
        <w:rPr>
          <w:rFonts w:asciiTheme="minorHAnsi" w:hAnsiTheme="minorHAnsi" w:cs="Times New Roman" w:hint="cs"/>
          <w:color w:val="000000" w:themeColor="text1"/>
          <w:sz w:val="28"/>
          <w:szCs w:val="28"/>
          <w:rtl/>
          <w:lang w:bidi="ar-MA"/>
        </w:rPr>
        <w:t xml:space="preserve"> </w:t>
      </w:r>
      <w:r>
        <w:rPr>
          <w:rFonts w:asciiTheme="minorHAnsi" w:hAnsiTheme="minorHAnsi" w:cs="Times New Roman" w:hint="cs"/>
          <w:color w:val="000000" w:themeColor="text1"/>
          <w:sz w:val="28"/>
          <w:szCs w:val="28"/>
          <w:rtl/>
          <w:lang w:bidi="ar-MA"/>
        </w:rPr>
        <w:t>وذلك وفق ما يلي</w:t>
      </w:r>
      <w:r w:rsidR="00370A7E" w:rsidRPr="0047440C">
        <w:rPr>
          <w:rFonts w:asciiTheme="minorHAnsi" w:hAnsiTheme="minorHAnsi" w:cs="Times New Roman" w:hint="cs"/>
          <w:color w:val="000000" w:themeColor="text1"/>
          <w:sz w:val="28"/>
          <w:szCs w:val="28"/>
          <w:rtl/>
          <w:lang w:bidi="ar-MA"/>
        </w:rPr>
        <w:t>:</w:t>
      </w:r>
    </w:p>
    <w:p w:rsidR="00D610F4" w:rsidRPr="0047440C" w:rsidRDefault="00D610F4" w:rsidP="00D610F4">
      <w:pPr>
        <w:bidi/>
        <w:spacing w:after="0" w:line="240" w:lineRule="auto"/>
        <w:ind w:left="357"/>
        <w:jc w:val="both"/>
        <w:rPr>
          <w:rFonts w:asciiTheme="minorHAnsi" w:hAnsiTheme="minorHAnsi" w:cs="Times New Roman"/>
          <w:color w:val="000000" w:themeColor="text1"/>
          <w:sz w:val="28"/>
          <w:szCs w:val="28"/>
          <w:rtl/>
          <w:lang w:bidi="ar-MA"/>
        </w:rPr>
      </w:pPr>
    </w:p>
    <w:tbl>
      <w:tblPr>
        <w:tblStyle w:val="Grilledutableau"/>
        <w:bidiVisual/>
        <w:tblW w:w="5498" w:type="pct"/>
        <w:tblInd w:w="-607" w:type="dxa"/>
        <w:tblLook w:val="04A0"/>
      </w:tblPr>
      <w:tblGrid>
        <w:gridCol w:w="1133"/>
        <w:gridCol w:w="2970"/>
        <w:gridCol w:w="2984"/>
        <w:gridCol w:w="3119"/>
      </w:tblGrid>
      <w:tr w:rsidR="00D41B61" w:rsidTr="00D41B61">
        <w:trPr>
          <w:trHeight w:val="835"/>
        </w:trPr>
        <w:tc>
          <w:tcPr>
            <w:tcW w:w="555" w:type="pct"/>
          </w:tcPr>
          <w:p w:rsidR="00D41B61" w:rsidRPr="00370A7E" w:rsidRDefault="00D41B61" w:rsidP="00370A7E">
            <w:pPr>
              <w:pStyle w:val="Paragraphedeliste"/>
              <w:bidi/>
              <w:spacing w:after="0" w:line="240" w:lineRule="auto"/>
              <w:ind w:left="0"/>
              <w:jc w:val="center"/>
              <w:rPr>
                <w:rFonts w:asciiTheme="minorHAnsi" w:hAnsiTheme="minorHAnsi" w:cs="Times New Roman"/>
                <w:b/>
                <w:bCs/>
                <w:color w:val="000000" w:themeColor="text1"/>
                <w:sz w:val="32"/>
                <w:szCs w:val="32"/>
                <w:rtl/>
                <w:lang w:bidi="ar-MA"/>
              </w:rPr>
            </w:pPr>
            <w:r>
              <w:rPr>
                <w:rFonts w:asciiTheme="minorHAnsi" w:hAnsiTheme="minorHAnsi" w:cs="Times New Roman" w:hint="cs"/>
                <w:b/>
                <w:bCs/>
                <w:color w:val="000000" w:themeColor="text1"/>
                <w:sz w:val="32"/>
                <w:szCs w:val="32"/>
                <w:rtl/>
                <w:lang w:bidi="ar-MA"/>
              </w:rPr>
              <w:t>المرحلة</w:t>
            </w:r>
          </w:p>
        </w:tc>
        <w:tc>
          <w:tcPr>
            <w:tcW w:w="1455" w:type="pct"/>
          </w:tcPr>
          <w:p w:rsidR="00D41B61" w:rsidRPr="00370A7E" w:rsidRDefault="00D41B61" w:rsidP="00370A7E">
            <w:pPr>
              <w:pStyle w:val="Paragraphedeliste"/>
              <w:bidi/>
              <w:spacing w:after="0" w:line="240" w:lineRule="auto"/>
              <w:ind w:left="0"/>
              <w:jc w:val="center"/>
              <w:rPr>
                <w:rFonts w:asciiTheme="minorHAnsi" w:hAnsiTheme="minorHAnsi" w:cs="Times New Roman"/>
                <w:b/>
                <w:bCs/>
                <w:color w:val="000000" w:themeColor="text1"/>
                <w:sz w:val="28"/>
                <w:szCs w:val="28"/>
                <w:rtl/>
                <w:lang w:bidi="ar-MA"/>
              </w:rPr>
            </w:pPr>
            <w:r w:rsidRPr="00370A7E">
              <w:rPr>
                <w:rFonts w:asciiTheme="minorHAnsi" w:hAnsiTheme="minorHAnsi" w:cs="Times New Roman" w:hint="cs"/>
                <w:b/>
                <w:bCs/>
                <w:color w:val="000000" w:themeColor="text1"/>
                <w:sz w:val="32"/>
                <w:szCs w:val="32"/>
                <w:rtl/>
                <w:lang w:bidi="ar-MA"/>
              </w:rPr>
              <w:t>السادس ابتدائي</w:t>
            </w:r>
          </w:p>
          <w:p w:rsidR="00D41B61" w:rsidRDefault="00D41B61" w:rsidP="00370A7E">
            <w:pPr>
              <w:pStyle w:val="Paragraphedeliste"/>
              <w:bidi/>
              <w:spacing w:after="0" w:line="240" w:lineRule="auto"/>
              <w:ind w:left="0"/>
              <w:jc w:val="both"/>
              <w:rPr>
                <w:rFonts w:asciiTheme="minorHAnsi" w:hAnsiTheme="minorHAnsi" w:cs="Times New Roman"/>
                <w:color w:val="000000" w:themeColor="text1"/>
                <w:sz w:val="28"/>
                <w:szCs w:val="28"/>
                <w:rtl/>
                <w:lang w:bidi="ar-MA"/>
              </w:rPr>
            </w:pPr>
            <w:r>
              <w:rPr>
                <w:rFonts w:asciiTheme="minorHAnsi" w:hAnsiTheme="minorHAnsi" w:cs="Times New Roman" w:hint="cs"/>
                <w:color w:val="000000" w:themeColor="text1"/>
                <w:sz w:val="28"/>
                <w:szCs w:val="28"/>
                <w:rtl/>
                <w:lang w:bidi="ar-MA"/>
              </w:rPr>
              <w:t xml:space="preserve"> من يناير 2023 الى يونيو 2023 </w:t>
            </w:r>
          </w:p>
        </w:tc>
        <w:tc>
          <w:tcPr>
            <w:tcW w:w="1462" w:type="pct"/>
          </w:tcPr>
          <w:p w:rsidR="00D41B61" w:rsidRDefault="00D41B61" w:rsidP="00370A7E">
            <w:pPr>
              <w:pStyle w:val="Paragraphedeliste"/>
              <w:bidi/>
              <w:spacing w:after="0" w:line="240" w:lineRule="auto"/>
              <w:ind w:left="0"/>
              <w:jc w:val="center"/>
              <w:rPr>
                <w:rFonts w:asciiTheme="minorHAnsi" w:hAnsiTheme="minorHAnsi" w:cs="Times New Roman"/>
                <w:b/>
                <w:bCs/>
                <w:color w:val="000000" w:themeColor="text1"/>
                <w:sz w:val="28"/>
                <w:szCs w:val="28"/>
                <w:rtl/>
                <w:lang w:bidi="ar-MA"/>
              </w:rPr>
            </w:pPr>
            <w:r>
              <w:rPr>
                <w:rFonts w:asciiTheme="minorHAnsi" w:hAnsiTheme="minorHAnsi" w:cs="Times New Roman" w:hint="cs"/>
                <w:b/>
                <w:bCs/>
                <w:color w:val="000000" w:themeColor="text1"/>
                <w:sz w:val="28"/>
                <w:szCs w:val="28"/>
                <w:rtl/>
                <w:lang w:bidi="ar-MA"/>
              </w:rPr>
              <w:t>يوليو 2023</w:t>
            </w:r>
          </w:p>
        </w:tc>
        <w:tc>
          <w:tcPr>
            <w:tcW w:w="1528" w:type="pct"/>
          </w:tcPr>
          <w:p w:rsidR="00D41B61" w:rsidRPr="00370A7E" w:rsidRDefault="00D41B61" w:rsidP="00370A7E">
            <w:pPr>
              <w:pStyle w:val="Paragraphedeliste"/>
              <w:bidi/>
              <w:spacing w:after="0" w:line="240" w:lineRule="auto"/>
              <w:ind w:left="0"/>
              <w:jc w:val="center"/>
              <w:rPr>
                <w:rFonts w:asciiTheme="minorHAnsi" w:hAnsiTheme="minorHAnsi" w:cs="Times New Roman"/>
                <w:b/>
                <w:bCs/>
                <w:color w:val="000000" w:themeColor="text1"/>
                <w:sz w:val="28"/>
                <w:szCs w:val="28"/>
                <w:rtl/>
                <w:lang w:bidi="ar-MA"/>
              </w:rPr>
            </w:pPr>
            <w:r>
              <w:rPr>
                <w:rFonts w:asciiTheme="minorHAnsi" w:hAnsiTheme="minorHAnsi" w:cs="Times New Roman" w:hint="cs"/>
                <w:b/>
                <w:bCs/>
                <w:color w:val="000000" w:themeColor="text1"/>
                <w:sz w:val="28"/>
                <w:szCs w:val="28"/>
                <w:rtl/>
                <w:lang w:bidi="ar-MA"/>
              </w:rPr>
              <w:t>الأ</w:t>
            </w:r>
            <w:r w:rsidRPr="00370A7E">
              <w:rPr>
                <w:rFonts w:asciiTheme="minorHAnsi" w:hAnsiTheme="minorHAnsi" w:cs="Times New Roman" w:hint="cs"/>
                <w:b/>
                <w:bCs/>
                <w:color w:val="000000" w:themeColor="text1"/>
                <w:sz w:val="28"/>
                <w:szCs w:val="28"/>
                <w:rtl/>
                <w:lang w:bidi="ar-MA"/>
              </w:rPr>
              <w:t>ولى إعدادي</w:t>
            </w:r>
          </w:p>
          <w:p w:rsidR="00D41B61" w:rsidRDefault="00D41B61" w:rsidP="00370A7E">
            <w:pPr>
              <w:pStyle w:val="Paragraphedeliste"/>
              <w:bidi/>
              <w:spacing w:after="0" w:line="240" w:lineRule="auto"/>
              <w:ind w:left="0"/>
              <w:jc w:val="both"/>
              <w:rPr>
                <w:rFonts w:asciiTheme="minorHAnsi" w:hAnsiTheme="minorHAnsi" w:cs="Times New Roman"/>
                <w:color w:val="000000" w:themeColor="text1"/>
                <w:sz w:val="28"/>
                <w:szCs w:val="28"/>
                <w:rtl/>
                <w:lang w:bidi="ar-MA"/>
              </w:rPr>
            </w:pPr>
            <w:r>
              <w:rPr>
                <w:rFonts w:asciiTheme="minorHAnsi" w:hAnsiTheme="minorHAnsi" w:cs="Times New Roman" w:hint="cs"/>
                <w:color w:val="000000" w:themeColor="text1"/>
                <w:sz w:val="28"/>
                <w:szCs w:val="28"/>
                <w:rtl/>
                <w:lang w:bidi="ar-MA"/>
              </w:rPr>
              <w:t>من شتنبر 2023 الى دجنبر 2023</w:t>
            </w:r>
          </w:p>
        </w:tc>
      </w:tr>
      <w:tr w:rsidR="00D41B61" w:rsidTr="00D41B61">
        <w:trPr>
          <w:trHeight w:val="4212"/>
        </w:trPr>
        <w:tc>
          <w:tcPr>
            <w:tcW w:w="555" w:type="pct"/>
          </w:tcPr>
          <w:p w:rsidR="00D41B61" w:rsidRDefault="00D41B61" w:rsidP="00D41B61">
            <w:pPr>
              <w:pStyle w:val="Paragraphedeliste"/>
              <w:bidi/>
              <w:ind w:left="135"/>
              <w:rPr>
                <w:rFonts w:asciiTheme="minorHAnsi" w:hAnsiTheme="minorHAnsi" w:cs="Times New Roman"/>
                <w:color w:val="000000" w:themeColor="text1"/>
                <w:sz w:val="28"/>
                <w:szCs w:val="28"/>
                <w:rtl/>
                <w:lang w:bidi="ar-MA"/>
              </w:rPr>
            </w:pPr>
          </w:p>
          <w:p w:rsidR="00D41B61" w:rsidRDefault="00D41B61" w:rsidP="00D41B61">
            <w:pPr>
              <w:pStyle w:val="Paragraphedeliste"/>
              <w:bidi/>
              <w:ind w:left="135"/>
              <w:rPr>
                <w:rFonts w:asciiTheme="minorHAnsi" w:hAnsiTheme="minorHAnsi" w:cs="Times New Roman"/>
                <w:color w:val="000000" w:themeColor="text1"/>
                <w:sz w:val="28"/>
                <w:szCs w:val="28"/>
                <w:rtl/>
                <w:lang w:bidi="ar-MA"/>
              </w:rPr>
            </w:pPr>
          </w:p>
          <w:p w:rsidR="00D41B61" w:rsidRDefault="00D41B61" w:rsidP="00D41B61">
            <w:pPr>
              <w:pStyle w:val="Paragraphedeliste"/>
              <w:bidi/>
              <w:ind w:left="135"/>
              <w:rPr>
                <w:rFonts w:asciiTheme="minorHAnsi" w:hAnsiTheme="minorHAnsi" w:cs="Times New Roman"/>
                <w:color w:val="000000" w:themeColor="text1"/>
                <w:sz w:val="28"/>
                <w:szCs w:val="28"/>
                <w:rtl/>
                <w:lang w:bidi="ar-MA"/>
              </w:rPr>
            </w:pPr>
          </w:p>
          <w:p w:rsidR="00D41B61" w:rsidRDefault="00D41B61" w:rsidP="00D41B61">
            <w:pPr>
              <w:pStyle w:val="Paragraphedeliste"/>
              <w:bidi/>
              <w:ind w:left="135"/>
              <w:rPr>
                <w:rFonts w:asciiTheme="minorHAnsi" w:hAnsiTheme="minorHAnsi" w:cs="Times New Roman"/>
                <w:color w:val="000000" w:themeColor="text1"/>
                <w:sz w:val="28"/>
                <w:szCs w:val="28"/>
                <w:rtl/>
                <w:lang w:bidi="ar-MA"/>
              </w:rPr>
            </w:pPr>
          </w:p>
          <w:p w:rsidR="00D41B61" w:rsidRDefault="00D41B61" w:rsidP="00D41B61">
            <w:pPr>
              <w:pStyle w:val="Paragraphedeliste"/>
              <w:bidi/>
              <w:ind w:left="135"/>
              <w:rPr>
                <w:rFonts w:asciiTheme="minorHAnsi" w:hAnsiTheme="minorHAnsi" w:cs="Times New Roman"/>
                <w:color w:val="000000" w:themeColor="text1"/>
                <w:sz w:val="28"/>
                <w:szCs w:val="28"/>
                <w:rtl/>
                <w:lang w:bidi="ar-MA"/>
              </w:rPr>
            </w:pPr>
          </w:p>
          <w:p w:rsidR="00D41B61" w:rsidRDefault="00D41B61" w:rsidP="00D41B61">
            <w:pPr>
              <w:pStyle w:val="Paragraphedeliste"/>
              <w:bidi/>
              <w:ind w:left="135"/>
              <w:rPr>
                <w:rFonts w:asciiTheme="minorHAnsi" w:hAnsiTheme="minorHAnsi" w:cs="Times New Roman"/>
                <w:color w:val="000000" w:themeColor="text1"/>
                <w:sz w:val="28"/>
                <w:szCs w:val="28"/>
                <w:rtl/>
                <w:lang w:bidi="ar-MA"/>
              </w:rPr>
            </w:pPr>
            <w:r>
              <w:rPr>
                <w:rFonts w:asciiTheme="minorHAnsi" w:hAnsiTheme="minorHAnsi" w:cs="Times New Roman" w:hint="cs"/>
                <w:color w:val="000000" w:themeColor="text1"/>
                <w:sz w:val="28"/>
                <w:szCs w:val="28"/>
                <w:rtl/>
                <w:lang w:bidi="ar-MA"/>
              </w:rPr>
              <w:t>الأنشطة</w:t>
            </w:r>
          </w:p>
        </w:tc>
        <w:tc>
          <w:tcPr>
            <w:tcW w:w="1455" w:type="pct"/>
          </w:tcPr>
          <w:p w:rsidR="00D41B61" w:rsidRPr="00D41B61" w:rsidRDefault="00D41B61" w:rsidP="00283905">
            <w:pPr>
              <w:pStyle w:val="Paragraphedeliste"/>
              <w:numPr>
                <w:ilvl w:val="0"/>
                <w:numId w:val="19"/>
              </w:numPr>
              <w:bidi/>
              <w:ind w:left="135" w:hanging="135"/>
              <w:rPr>
                <w:rFonts w:asciiTheme="minorHAnsi" w:hAnsiTheme="minorHAnsi" w:cs="Times New Roman"/>
                <w:color w:val="000000" w:themeColor="text1"/>
                <w:sz w:val="28"/>
                <w:szCs w:val="28"/>
                <w:lang w:bidi="ar-MA"/>
              </w:rPr>
            </w:pPr>
            <w:r w:rsidRPr="00D41B61">
              <w:rPr>
                <w:rFonts w:asciiTheme="minorHAnsi" w:hAnsiTheme="minorHAnsi" w:cs="Times New Roman" w:hint="cs"/>
                <w:color w:val="000000" w:themeColor="text1"/>
                <w:sz w:val="28"/>
                <w:szCs w:val="28"/>
                <w:rtl/>
                <w:lang w:bidi="ar-MA"/>
              </w:rPr>
              <w:t xml:space="preserve">الدعم </w:t>
            </w:r>
            <w:r w:rsidR="00283905">
              <w:rPr>
                <w:rFonts w:asciiTheme="minorHAnsi" w:hAnsiTheme="minorHAnsi" w:cs="Times New Roman" w:hint="cs"/>
                <w:color w:val="000000" w:themeColor="text1"/>
                <w:sz w:val="28"/>
                <w:szCs w:val="28"/>
                <w:rtl/>
                <w:lang w:bidi="ar-MA"/>
              </w:rPr>
              <w:t>البيداغوجي</w:t>
            </w:r>
            <w:r w:rsidRPr="00D41B61">
              <w:rPr>
                <w:rFonts w:asciiTheme="minorHAnsi" w:hAnsiTheme="minorHAnsi" w:cs="Times New Roman" w:hint="cs"/>
                <w:color w:val="000000" w:themeColor="text1"/>
                <w:sz w:val="28"/>
                <w:szCs w:val="28"/>
                <w:rtl/>
                <w:lang w:bidi="ar-MA"/>
              </w:rPr>
              <w:t xml:space="preserve"> من أجل الاعداد للاجتياز الامتحان  الاشهادي السادس ابتدائي </w:t>
            </w:r>
          </w:p>
          <w:p w:rsidR="00D41B61" w:rsidRPr="00DB3D38" w:rsidRDefault="00D41B61" w:rsidP="00DB3D38">
            <w:pPr>
              <w:pStyle w:val="Paragraphedeliste"/>
              <w:numPr>
                <w:ilvl w:val="0"/>
                <w:numId w:val="19"/>
              </w:numPr>
              <w:bidi/>
              <w:ind w:left="135" w:hanging="135"/>
              <w:rPr>
                <w:rFonts w:asciiTheme="minorHAnsi" w:hAnsiTheme="minorHAnsi" w:cs="Times New Roman"/>
                <w:color w:val="000000" w:themeColor="text1"/>
                <w:sz w:val="28"/>
                <w:szCs w:val="28"/>
                <w:lang w:bidi="ar-MA"/>
              </w:rPr>
            </w:pPr>
            <w:r w:rsidRPr="00D41B61">
              <w:rPr>
                <w:rFonts w:asciiTheme="minorHAnsi" w:hAnsiTheme="minorHAnsi" w:cs="Times New Roman" w:hint="cs"/>
                <w:color w:val="000000" w:themeColor="text1"/>
                <w:sz w:val="28"/>
                <w:szCs w:val="28"/>
                <w:rtl/>
                <w:lang w:bidi="ar-MA"/>
              </w:rPr>
              <w:t>الوساطة والدعم النفسي والاجتماعي؛</w:t>
            </w:r>
          </w:p>
          <w:p w:rsidR="00D41B61" w:rsidRPr="0047440C" w:rsidRDefault="00D41B61" w:rsidP="0047440C">
            <w:pPr>
              <w:pStyle w:val="Paragraphedeliste"/>
              <w:numPr>
                <w:ilvl w:val="0"/>
                <w:numId w:val="19"/>
              </w:numPr>
              <w:bidi/>
              <w:ind w:left="135" w:hanging="135"/>
              <w:rPr>
                <w:rFonts w:asciiTheme="minorHAnsi" w:hAnsiTheme="minorHAnsi" w:cs="Times New Roman"/>
                <w:color w:val="000000" w:themeColor="text1"/>
                <w:sz w:val="28"/>
                <w:szCs w:val="28"/>
                <w:rtl/>
                <w:lang w:bidi="ar-MA"/>
              </w:rPr>
            </w:pPr>
            <w:r>
              <w:rPr>
                <w:rFonts w:asciiTheme="minorHAnsi" w:hAnsiTheme="minorHAnsi" w:cs="Times New Roman" w:hint="cs"/>
                <w:color w:val="000000" w:themeColor="text1"/>
                <w:sz w:val="28"/>
                <w:szCs w:val="28"/>
                <w:rtl/>
                <w:lang w:bidi="ar-MA"/>
              </w:rPr>
              <w:t>الاستفادة من جميع الانشطة التي توفرها المؤسسة وشركاؤها</w:t>
            </w:r>
          </w:p>
        </w:tc>
        <w:tc>
          <w:tcPr>
            <w:tcW w:w="1462" w:type="pct"/>
          </w:tcPr>
          <w:p w:rsidR="00D41B61" w:rsidRDefault="00D41B61" w:rsidP="00D41B61">
            <w:pPr>
              <w:pStyle w:val="Paragraphedeliste"/>
              <w:numPr>
                <w:ilvl w:val="0"/>
                <w:numId w:val="19"/>
              </w:numPr>
              <w:bidi/>
              <w:ind w:left="135" w:hanging="135"/>
              <w:rPr>
                <w:rFonts w:asciiTheme="minorHAnsi" w:hAnsiTheme="minorHAnsi" w:cs="Times New Roman"/>
                <w:color w:val="000000" w:themeColor="text1"/>
                <w:sz w:val="28"/>
                <w:szCs w:val="28"/>
                <w:rtl/>
                <w:lang w:bidi="ar-MA"/>
              </w:rPr>
            </w:pPr>
            <w:r>
              <w:rPr>
                <w:rFonts w:asciiTheme="minorHAnsi" w:hAnsiTheme="minorHAnsi" w:cs="Times New Roman" w:hint="cs"/>
                <w:color w:val="000000" w:themeColor="text1"/>
                <w:sz w:val="28"/>
                <w:szCs w:val="28"/>
                <w:rtl/>
                <w:lang w:bidi="ar-MA"/>
              </w:rPr>
              <w:t>أنشطة التفتح والانشطة الموازية</w:t>
            </w:r>
          </w:p>
          <w:p w:rsidR="00D41B61" w:rsidRDefault="00D41B61" w:rsidP="00D41B61">
            <w:pPr>
              <w:pStyle w:val="Paragraphedeliste"/>
              <w:numPr>
                <w:ilvl w:val="0"/>
                <w:numId w:val="19"/>
              </w:numPr>
              <w:bidi/>
              <w:ind w:left="135" w:hanging="135"/>
              <w:rPr>
                <w:rFonts w:asciiTheme="minorHAnsi" w:hAnsiTheme="minorHAnsi" w:cs="Times New Roman"/>
                <w:color w:val="000000" w:themeColor="text1"/>
                <w:sz w:val="28"/>
                <w:szCs w:val="28"/>
                <w:lang w:bidi="ar-MA"/>
              </w:rPr>
            </w:pPr>
            <w:r w:rsidRPr="0047440C">
              <w:rPr>
                <w:rFonts w:asciiTheme="minorHAnsi" w:hAnsiTheme="minorHAnsi" w:cs="Times New Roman" w:hint="cs"/>
                <w:color w:val="000000" w:themeColor="text1"/>
                <w:sz w:val="28"/>
                <w:szCs w:val="28"/>
                <w:rtl/>
                <w:lang w:bidi="ar-MA"/>
              </w:rPr>
              <w:t xml:space="preserve">مواكبة </w:t>
            </w:r>
            <w:r>
              <w:rPr>
                <w:rFonts w:asciiTheme="minorHAnsi" w:hAnsiTheme="minorHAnsi" w:cs="Times New Roman" w:hint="cs"/>
                <w:color w:val="000000" w:themeColor="text1"/>
                <w:sz w:val="28"/>
                <w:szCs w:val="28"/>
                <w:rtl/>
                <w:lang w:bidi="ar-MA"/>
              </w:rPr>
              <w:t xml:space="preserve"> المستفيدات لاعدادهن للتسجيل بالاولى إعدادي والاستفادة من خدمات الدعم الاجتماعي:</w:t>
            </w:r>
          </w:p>
          <w:p w:rsidR="00D41B61" w:rsidRDefault="00D41B61" w:rsidP="0047440C">
            <w:pPr>
              <w:pStyle w:val="Paragraphedeliste"/>
              <w:numPr>
                <w:ilvl w:val="0"/>
                <w:numId w:val="21"/>
              </w:numPr>
              <w:bidi/>
              <w:jc w:val="both"/>
              <w:rPr>
                <w:rFonts w:asciiTheme="minorHAnsi" w:hAnsiTheme="minorHAnsi" w:cs="Times New Roman"/>
                <w:color w:val="000000" w:themeColor="text1"/>
                <w:sz w:val="28"/>
                <w:szCs w:val="28"/>
                <w:lang w:bidi="ar-MA"/>
              </w:rPr>
            </w:pPr>
            <w:r w:rsidRPr="0047440C">
              <w:rPr>
                <w:rFonts w:asciiTheme="minorHAnsi" w:hAnsiTheme="minorHAnsi" w:cs="Times New Roman" w:hint="cs"/>
                <w:color w:val="000000" w:themeColor="text1"/>
                <w:sz w:val="28"/>
                <w:szCs w:val="28"/>
                <w:rtl/>
                <w:lang w:bidi="ar-MA"/>
              </w:rPr>
              <w:t>المنح</w:t>
            </w:r>
          </w:p>
          <w:p w:rsidR="00D41B61" w:rsidRDefault="00D41B61" w:rsidP="0047440C">
            <w:pPr>
              <w:pStyle w:val="Paragraphedeliste"/>
              <w:numPr>
                <w:ilvl w:val="0"/>
                <w:numId w:val="21"/>
              </w:numPr>
              <w:bidi/>
              <w:jc w:val="both"/>
              <w:rPr>
                <w:rFonts w:asciiTheme="minorHAnsi" w:hAnsiTheme="minorHAnsi" w:cs="Times New Roman"/>
                <w:color w:val="000000" w:themeColor="text1"/>
                <w:sz w:val="28"/>
                <w:szCs w:val="28"/>
                <w:lang w:bidi="ar-MA"/>
              </w:rPr>
            </w:pPr>
            <w:r>
              <w:rPr>
                <w:rFonts w:asciiTheme="minorHAnsi" w:hAnsiTheme="minorHAnsi" w:cs="Times New Roman" w:hint="cs"/>
                <w:color w:val="000000" w:themeColor="text1"/>
                <w:sz w:val="28"/>
                <w:szCs w:val="28"/>
                <w:rtl/>
                <w:lang w:bidi="ar-MA"/>
              </w:rPr>
              <w:t>الداخليات</w:t>
            </w:r>
          </w:p>
          <w:p w:rsidR="00D41B61" w:rsidRDefault="00D41B61" w:rsidP="0047440C">
            <w:pPr>
              <w:pStyle w:val="Paragraphedeliste"/>
              <w:numPr>
                <w:ilvl w:val="0"/>
                <w:numId w:val="21"/>
              </w:numPr>
              <w:bidi/>
              <w:jc w:val="both"/>
              <w:rPr>
                <w:rFonts w:asciiTheme="minorHAnsi" w:hAnsiTheme="minorHAnsi" w:cs="Times New Roman"/>
                <w:color w:val="000000" w:themeColor="text1"/>
                <w:sz w:val="28"/>
                <w:szCs w:val="28"/>
                <w:lang w:bidi="ar-MA"/>
              </w:rPr>
            </w:pPr>
            <w:r w:rsidRPr="00D41B61">
              <w:rPr>
                <w:rFonts w:asciiTheme="minorHAnsi" w:hAnsiTheme="minorHAnsi" w:cs="Times New Roman" w:hint="cs"/>
                <w:color w:val="000000" w:themeColor="text1"/>
                <w:sz w:val="28"/>
                <w:szCs w:val="28"/>
                <w:rtl/>
                <w:lang w:bidi="ar-MA"/>
              </w:rPr>
              <w:t xml:space="preserve">دورالطالبات </w:t>
            </w:r>
          </w:p>
          <w:p w:rsidR="00D41B61" w:rsidRPr="00D41B61" w:rsidRDefault="00D41B61" w:rsidP="00D41B61">
            <w:pPr>
              <w:pStyle w:val="Paragraphedeliste"/>
              <w:numPr>
                <w:ilvl w:val="0"/>
                <w:numId w:val="21"/>
              </w:numPr>
              <w:bidi/>
              <w:jc w:val="both"/>
              <w:rPr>
                <w:rFonts w:asciiTheme="minorHAnsi" w:hAnsiTheme="minorHAnsi" w:cs="Times New Roman"/>
                <w:color w:val="000000" w:themeColor="text1"/>
                <w:sz w:val="28"/>
                <w:szCs w:val="28"/>
                <w:rtl/>
                <w:lang w:bidi="ar-MA"/>
              </w:rPr>
            </w:pPr>
            <w:r>
              <w:rPr>
                <w:rFonts w:asciiTheme="minorHAnsi" w:hAnsiTheme="minorHAnsi" w:cs="Times New Roman" w:hint="cs"/>
                <w:color w:val="000000" w:themeColor="text1"/>
                <w:sz w:val="28"/>
                <w:szCs w:val="28"/>
                <w:rtl/>
                <w:lang w:bidi="ar-MA"/>
              </w:rPr>
              <w:t>النقل المدرسي</w:t>
            </w:r>
          </w:p>
          <w:p w:rsidR="00D41B61" w:rsidRPr="00370A7E" w:rsidRDefault="00D41B61" w:rsidP="0047440C">
            <w:pPr>
              <w:bidi/>
              <w:jc w:val="both"/>
              <w:rPr>
                <w:rFonts w:asciiTheme="minorHAnsi" w:hAnsiTheme="minorHAnsi" w:cs="Times New Roman"/>
                <w:color w:val="000000" w:themeColor="text1"/>
                <w:sz w:val="28"/>
                <w:szCs w:val="28"/>
                <w:rtl/>
                <w:lang w:bidi="ar-MA"/>
              </w:rPr>
            </w:pPr>
          </w:p>
        </w:tc>
        <w:tc>
          <w:tcPr>
            <w:tcW w:w="1528" w:type="pct"/>
          </w:tcPr>
          <w:p w:rsidR="00D41B61" w:rsidRDefault="00283905" w:rsidP="00283905">
            <w:pPr>
              <w:bidi/>
              <w:jc w:val="both"/>
              <w:rPr>
                <w:rFonts w:asciiTheme="minorHAnsi" w:hAnsiTheme="minorHAnsi" w:cs="Times New Roman"/>
                <w:color w:val="000000" w:themeColor="text1"/>
                <w:sz w:val="28"/>
                <w:szCs w:val="28"/>
                <w:rtl/>
                <w:lang w:bidi="ar-MA"/>
              </w:rPr>
            </w:pPr>
            <w:r>
              <w:rPr>
                <w:rFonts w:asciiTheme="minorHAnsi" w:hAnsiTheme="minorHAnsi" w:cs="Times New Roman" w:hint="cs"/>
                <w:color w:val="000000" w:themeColor="text1"/>
                <w:sz w:val="28"/>
                <w:szCs w:val="28"/>
                <w:rtl/>
                <w:lang w:bidi="ar-MA"/>
              </w:rPr>
              <w:t xml:space="preserve">مواكبة </w:t>
            </w:r>
            <w:r w:rsidR="00D41B61" w:rsidRPr="00370A7E">
              <w:rPr>
                <w:rFonts w:asciiTheme="minorHAnsi" w:hAnsiTheme="minorHAnsi" w:cs="Times New Roman" w:hint="cs"/>
                <w:color w:val="000000" w:themeColor="text1"/>
                <w:sz w:val="28"/>
                <w:szCs w:val="28"/>
                <w:rtl/>
                <w:lang w:bidi="ar-MA"/>
              </w:rPr>
              <w:t xml:space="preserve">المستفيدات </w:t>
            </w:r>
            <w:r>
              <w:rPr>
                <w:rFonts w:asciiTheme="minorHAnsi" w:hAnsiTheme="minorHAnsi" w:cs="Times New Roman" w:hint="cs"/>
                <w:color w:val="000000" w:themeColor="text1"/>
                <w:sz w:val="28"/>
                <w:szCs w:val="28"/>
                <w:rtl/>
                <w:lang w:bidi="ar-MA"/>
              </w:rPr>
              <w:t xml:space="preserve">ودعمهن من أجل </w:t>
            </w:r>
            <w:r w:rsidR="00D41B61">
              <w:rPr>
                <w:rFonts w:asciiTheme="minorHAnsi" w:hAnsiTheme="minorHAnsi" w:cs="Times New Roman" w:hint="cs"/>
                <w:color w:val="000000" w:themeColor="text1"/>
                <w:sz w:val="28"/>
                <w:szCs w:val="28"/>
                <w:rtl/>
                <w:lang w:bidi="ar-MA"/>
              </w:rPr>
              <w:t>النجاح في مسارهم الدراسي من خلال:</w:t>
            </w:r>
          </w:p>
          <w:p w:rsidR="00D41B61" w:rsidRPr="00283905" w:rsidRDefault="00D41B61" w:rsidP="0047440C">
            <w:pPr>
              <w:pStyle w:val="Paragraphedeliste"/>
              <w:numPr>
                <w:ilvl w:val="0"/>
                <w:numId w:val="19"/>
              </w:numPr>
              <w:bidi/>
              <w:ind w:left="135" w:hanging="135"/>
              <w:rPr>
                <w:rFonts w:asciiTheme="minorHAnsi" w:hAnsiTheme="minorHAnsi" w:cs="Times New Roman"/>
                <w:color w:val="000000" w:themeColor="text1"/>
                <w:sz w:val="28"/>
                <w:szCs w:val="28"/>
                <w:lang w:bidi="ar-MA"/>
              </w:rPr>
            </w:pPr>
            <w:r w:rsidRPr="00283905">
              <w:rPr>
                <w:rFonts w:asciiTheme="minorHAnsi" w:hAnsiTheme="minorHAnsi" w:cs="Times New Roman" w:hint="cs"/>
                <w:color w:val="000000" w:themeColor="text1"/>
                <w:sz w:val="28"/>
                <w:szCs w:val="28"/>
                <w:rtl/>
                <w:lang w:bidi="ar-MA"/>
              </w:rPr>
              <w:t>الدعم</w:t>
            </w:r>
            <w:r w:rsidR="00283905" w:rsidRPr="00283905">
              <w:rPr>
                <w:rFonts w:asciiTheme="minorHAnsi" w:hAnsiTheme="minorHAnsi" w:cs="Times New Roman" w:hint="cs"/>
                <w:color w:val="000000" w:themeColor="text1"/>
                <w:sz w:val="28"/>
                <w:szCs w:val="28"/>
                <w:rtl/>
                <w:lang w:bidi="ar-MA"/>
              </w:rPr>
              <w:t xml:space="preserve"> </w:t>
            </w:r>
            <w:r w:rsidR="00283905">
              <w:rPr>
                <w:rFonts w:asciiTheme="minorHAnsi" w:hAnsiTheme="minorHAnsi" w:cs="Times New Roman" w:hint="cs"/>
                <w:color w:val="000000" w:themeColor="text1"/>
                <w:sz w:val="28"/>
                <w:szCs w:val="28"/>
                <w:rtl/>
                <w:lang w:bidi="ar-MA"/>
              </w:rPr>
              <w:t>البيداغوجي</w:t>
            </w:r>
          </w:p>
          <w:p w:rsidR="00D41B61" w:rsidRDefault="00D41B61" w:rsidP="0047440C">
            <w:pPr>
              <w:pStyle w:val="Paragraphedeliste"/>
              <w:numPr>
                <w:ilvl w:val="0"/>
                <w:numId w:val="19"/>
              </w:numPr>
              <w:bidi/>
              <w:ind w:left="135" w:hanging="135"/>
              <w:rPr>
                <w:rFonts w:asciiTheme="minorHAnsi" w:hAnsiTheme="minorHAnsi" w:cs="Times New Roman"/>
                <w:color w:val="000000" w:themeColor="text1"/>
                <w:sz w:val="28"/>
                <w:szCs w:val="28"/>
                <w:lang w:bidi="ar-MA"/>
              </w:rPr>
            </w:pPr>
            <w:r w:rsidRPr="00283905">
              <w:rPr>
                <w:rFonts w:asciiTheme="minorHAnsi" w:hAnsiTheme="minorHAnsi" w:cs="Times New Roman" w:hint="cs"/>
                <w:color w:val="000000" w:themeColor="text1"/>
                <w:sz w:val="28"/>
                <w:szCs w:val="28"/>
                <w:rtl/>
                <w:lang w:bidi="ar-MA"/>
              </w:rPr>
              <w:t>الوساطة والدعم النفسي والاجتماعي؛</w:t>
            </w:r>
          </w:p>
          <w:p w:rsidR="00D41B61" w:rsidRPr="0047440C" w:rsidRDefault="00D41B61" w:rsidP="0047440C">
            <w:pPr>
              <w:pStyle w:val="Paragraphedeliste"/>
              <w:numPr>
                <w:ilvl w:val="0"/>
                <w:numId w:val="19"/>
              </w:numPr>
              <w:bidi/>
              <w:ind w:left="135" w:hanging="135"/>
              <w:rPr>
                <w:rFonts w:asciiTheme="minorHAnsi" w:hAnsiTheme="minorHAnsi" w:cs="Times New Roman"/>
                <w:color w:val="000000" w:themeColor="text1"/>
                <w:sz w:val="28"/>
                <w:szCs w:val="28"/>
                <w:rtl/>
                <w:lang w:bidi="ar-MA"/>
              </w:rPr>
            </w:pPr>
            <w:r>
              <w:rPr>
                <w:rFonts w:asciiTheme="minorHAnsi" w:hAnsiTheme="minorHAnsi" w:cs="Times New Roman" w:hint="cs"/>
                <w:color w:val="000000" w:themeColor="text1"/>
                <w:sz w:val="28"/>
                <w:szCs w:val="28"/>
                <w:rtl/>
                <w:lang w:bidi="ar-MA"/>
              </w:rPr>
              <w:t>الاستفادة من جميع الانشطة التي توفرها المؤسسة وشركاؤها</w:t>
            </w:r>
          </w:p>
        </w:tc>
      </w:tr>
    </w:tbl>
    <w:p w:rsidR="00370A7E" w:rsidRDefault="00370A7E" w:rsidP="00370A7E">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rtl/>
          <w:lang w:bidi="ar-MA"/>
        </w:rPr>
      </w:pPr>
    </w:p>
    <w:p w:rsidR="0047440C" w:rsidRDefault="0047440C" w:rsidP="0047440C">
      <w:pPr>
        <w:pStyle w:val="Paragraphedeliste"/>
        <w:bidi/>
        <w:ind w:left="1080"/>
        <w:jc w:val="both"/>
        <w:rPr>
          <w:rFonts w:asciiTheme="minorHAnsi" w:hAnsiTheme="minorHAnsi" w:cs="Times New Roman"/>
          <w:color w:val="000000" w:themeColor="text1"/>
          <w:sz w:val="28"/>
          <w:szCs w:val="28"/>
          <w:lang w:bidi="ar-MA"/>
        </w:rPr>
      </w:pPr>
    </w:p>
    <w:p w:rsidR="00BF68FF" w:rsidRDefault="006B6C36" w:rsidP="006B6C36">
      <w:pPr>
        <w:bidi/>
        <w:spacing w:after="0" w:line="240" w:lineRule="auto"/>
        <w:jc w:val="center"/>
        <w:rPr>
          <w:rFonts w:asciiTheme="minorHAnsi" w:hAnsiTheme="minorHAnsi" w:cs="Times New Roman"/>
          <w:b/>
          <w:bCs/>
          <w:color w:val="000000" w:themeColor="text1"/>
          <w:sz w:val="32"/>
          <w:szCs w:val="32"/>
          <w:rtl/>
          <w:lang w:bidi="ar-MA"/>
        </w:rPr>
      </w:pPr>
      <w:r w:rsidRPr="00DB3D38">
        <w:rPr>
          <w:rFonts w:asciiTheme="minorHAnsi" w:hAnsiTheme="minorHAnsi" w:cs="Times New Roman" w:hint="cs"/>
          <w:b/>
          <w:bCs/>
          <w:color w:val="000000" w:themeColor="text1"/>
          <w:sz w:val="32"/>
          <w:szCs w:val="32"/>
          <w:rtl/>
          <w:lang w:bidi="ar-MA"/>
        </w:rPr>
        <w:t>جد</w:t>
      </w:r>
      <w:r w:rsidR="00BF68FF" w:rsidRPr="00DB3D38">
        <w:rPr>
          <w:rFonts w:asciiTheme="minorHAnsi" w:hAnsiTheme="minorHAnsi" w:cs="Times New Roman" w:hint="cs"/>
          <w:b/>
          <w:bCs/>
          <w:color w:val="000000" w:themeColor="text1"/>
          <w:sz w:val="32"/>
          <w:szCs w:val="32"/>
          <w:rtl/>
          <w:lang w:bidi="ar-MA"/>
        </w:rPr>
        <w:t>ول المؤسسات التي سينفذ بها البرنامج</w:t>
      </w:r>
    </w:p>
    <w:p w:rsidR="00DB3D38" w:rsidRPr="00DB3D38" w:rsidRDefault="00DB3D38" w:rsidP="00DB3D38">
      <w:pPr>
        <w:bidi/>
        <w:spacing w:after="0" w:line="240" w:lineRule="auto"/>
        <w:jc w:val="center"/>
        <w:rPr>
          <w:rFonts w:asciiTheme="minorHAnsi" w:hAnsiTheme="minorHAnsi" w:cs="Times New Roman"/>
          <w:b/>
          <w:bCs/>
          <w:color w:val="000000" w:themeColor="text1"/>
          <w:sz w:val="20"/>
          <w:szCs w:val="20"/>
          <w:rtl/>
          <w:lang w:bidi="ar-MA"/>
        </w:rPr>
      </w:pPr>
    </w:p>
    <w:tbl>
      <w:tblPr>
        <w:bidiVisual/>
        <w:tblW w:w="5697" w:type="pct"/>
        <w:tblInd w:w="-787" w:type="dxa"/>
        <w:tblCellMar>
          <w:left w:w="70" w:type="dxa"/>
          <w:right w:w="70" w:type="dxa"/>
        </w:tblCellMar>
        <w:tblLook w:val="04A0"/>
      </w:tblPr>
      <w:tblGrid>
        <w:gridCol w:w="1985"/>
        <w:gridCol w:w="1924"/>
        <w:gridCol w:w="2255"/>
        <w:gridCol w:w="3050"/>
        <w:gridCol w:w="1275"/>
      </w:tblGrid>
      <w:tr w:rsidR="00953BC5" w:rsidRPr="00D71115" w:rsidTr="00370A7E">
        <w:trPr>
          <w:trHeight w:val="375"/>
        </w:trPr>
        <w:tc>
          <w:tcPr>
            <w:tcW w:w="946" w:type="pct"/>
            <w:tcBorders>
              <w:top w:val="single" w:sz="8" w:space="0" w:color="auto"/>
              <w:left w:val="single" w:sz="8"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b/>
                <w:bCs/>
                <w:color w:val="000000"/>
                <w:sz w:val="28"/>
                <w:szCs w:val="28"/>
                <w:lang w:eastAsia="fr-FR"/>
              </w:rPr>
            </w:pPr>
            <w:r w:rsidRPr="00D71115">
              <w:rPr>
                <w:rFonts w:eastAsia="Times New Roman" w:cs="Times New Roman" w:hint="cs"/>
                <w:b/>
                <w:bCs/>
                <w:color w:val="000000"/>
                <w:sz w:val="28"/>
                <w:szCs w:val="28"/>
                <w:rtl/>
                <w:lang w:eastAsia="fr-FR" w:bidi="ar-MA"/>
              </w:rPr>
              <w:t>الجهات</w:t>
            </w:r>
          </w:p>
        </w:tc>
        <w:tc>
          <w:tcPr>
            <w:tcW w:w="917" w:type="pct"/>
            <w:tcBorders>
              <w:top w:val="single" w:sz="8" w:space="0" w:color="auto"/>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b/>
                <w:bCs/>
                <w:color w:val="000000"/>
                <w:sz w:val="28"/>
                <w:szCs w:val="28"/>
                <w:lang w:eastAsia="fr-FR"/>
              </w:rPr>
            </w:pPr>
            <w:r w:rsidRPr="00D71115">
              <w:rPr>
                <w:rFonts w:eastAsia="Times New Roman" w:cs="Times New Roman" w:hint="cs"/>
                <w:b/>
                <w:bCs/>
                <w:color w:val="000000"/>
                <w:sz w:val="28"/>
                <w:szCs w:val="28"/>
                <w:rtl/>
                <w:lang w:eastAsia="fr-FR" w:bidi="ar-MA"/>
              </w:rPr>
              <w:t>المديريات الاقليمية</w:t>
            </w:r>
          </w:p>
        </w:tc>
        <w:tc>
          <w:tcPr>
            <w:tcW w:w="1075" w:type="pct"/>
            <w:tcBorders>
              <w:top w:val="single" w:sz="8" w:space="0" w:color="auto"/>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b/>
                <w:bCs/>
                <w:color w:val="000000"/>
                <w:sz w:val="28"/>
                <w:szCs w:val="28"/>
                <w:lang w:eastAsia="fr-FR"/>
              </w:rPr>
            </w:pPr>
            <w:r w:rsidRPr="00D71115">
              <w:rPr>
                <w:rFonts w:eastAsia="Times New Roman" w:cs="Times New Roman" w:hint="cs"/>
                <w:b/>
                <w:bCs/>
                <w:color w:val="000000"/>
                <w:sz w:val="28"/>
                <w:szCs w:val="28"/>
                <w:rtl/>
                <w:lang w:eastAsia="fr-FR" w:bidi="ar-MA"/>
              </w:rPr>
              <w:t>المؤسسات التعليمية</w:t>
            </w:r>
          </w:p>
        </w:tc>
        <w:tc>
          <w:tcPr>
            <w:tcW w:w="1454" w:type="pct"/>
            <w:tcBorders>
              <w:top w:val="single" w:sz="8" w:space="0" w:color="auto"/>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b/>
                <w:bCs/>
                <w:color w:val="000000"/>
                <w:sz w:val="28"/>
                <w:szCs w:val="28"/>
                <w:lang w:eastAsia="fr-FR"/>
              </w:rPr>
            </w:pPr>
            <w:r w:rsidRPr="00D71115">
              <w:rPr>
                <w:rFonts w:eastAsia="Times New Roman" w:cs="Times New Roman" w:hint="cs"/>
                <w:b/>
                <w:bCs/>
                <w:color w:val="000000"/>
                <w:sz w:val="28"/>
                <w:szCs w:val="28"/>
                <w:rtl/>
                <w:lang w:eastAsia="fr-FR" w:bidi="ar-MA"/>
              </w:rPr>
              <w:t>عدد المستفيدين</w:t>
            </w:r>
          </w:p>
        </w:tc>
        <w:tc>
          <w:tcPr>
            <w:tcW w:w="608" w:type="pct"/>
            <w:tcBorders>
              <w:top w:val="single" w:sz="8" w:space="0" w:color="auto"/>
              <w:left w:val="single" w:sz="4" w:space="0" w:color="auto"/>
              <w:bottom w:val="single" w:sz="4" w:space="0" w:color="auto"/>
              <w:right w:val="single" w:sz="8" w:space="0" w:color="auto"/>
            </w:tcBorders>
            <w:shd w:val="clear" w:color="auto" w:fill="auto"/>
            <w:hideMark/>
          </w:tcPr>
          <w:p w:rsidR="00953BC5" w:rsidRPr="00D71115" w:rsidRDefault="00953BC5" w:rsidP="00507561">
            <w:pPr>
              <w:bidi/>
              <w:spacing w:after="0" w:line="240" w:lineRule="auto"/>
              <w:jc w:val="center"/>
              <w:rPr>
                <w:rFonts w:eastAsia="Times New Roman" w:cs="Calibri"/>
                <w:b/>
                <w:bCs/>
                <w:color w:val="000000"/>
                <w:sz w:val="28"/>
                <w:szCs w:val="28"/>
                <w:lang w:eastAsia="fr-FR"/>
              </w:rPr>
            </w:pPr>
            <w:r w:rsidRPr="00D71115">
              <w:rPr>
                <w:rFonts w:eastAsia="Times New Roman" w:cs="Times New Roman" w:hint="cs"/>
                <w:b/>
                <w:bCs/>
                <w:color w:val="000000"/>
                <w:sz w:val="28"/>
                <w:szCs w:val="28"/>
                <w:rtl/>
                <w:lang w:eastAsia="fr-FR" w:bidi="ar-MA"/>
              </w:rPr>
              <w:t>عدد الجمعيات</w:t>
            </w:r>
          </w:p>
        </w:tc>
      </w:tr>
      <w:tr w:rsidR="00953BC5" w:rsidRPr="00D71115" w:rsidTr="00370A7E">
        <w:trPr>
          <w:trHeight w:val="445"/>
        </w:trPr>
        <w:tc>
          <w:tcPr>
            <w:tcW w:w="946" w:type="pct"/>
            <w:vMerge w:val="restart"/>
            <w:tcBorders>
              <w:top w:val="nil"/>
              <w:left w:val="single" w:sz="8" w:space="0" w:color="auto"/>
              <w:bottom w:val="single" w:sz="4" w:space="0" w:color="auto"/>
              <w:right w:val="single" w:sz="4" w:space="0" w:color="auto"/>
            </w:tcBorders>
            <w:shd w:val="clear" w:color="auto" w:fill="auto"/>
            <w:vAlign w:val="center"/>
            <w:hideMark/>
          </w:tcPr>
          <w:p w:rsidR="00953BC5" w:rsidRPr="00D71115" w:rsidRDefault="00953BC5" w:rsidP="00507561">
            <w:pPr>
              <w:bidi/>
              <w:spacing w:after="0" w:line="240" w:lineRule="auto"/>
              <w:jc w:val="center"/>
              <w:rPr>
                <w:rFonts w:eastAsia="Times New Roman" w:cs="Calibri"/>
                <w:b/>
                <w:bCs/>
                <w:color w:val="000000"/>
                <w:sz w:val="28"/>
                <w:szCs w:val="28"/>
                <w:lang w:eastAsia="fr-FR"/>
              </w:rPr>
            </w:pPr>
            <w:r w:rsidRPr="00D71115">
              <w:rPr>
                <w:rFonts w:eastAsia="Times New Roman" w:cs="Times New Roman" w:hint="cs"/>
                <w:b/>
                <w:bCs/>
                <w:color w:val="000000"/>
                <w:sz w:val="28"/>
                <w:szCs w:val="28"/>
                <w:rtl/>
                <w:lang w:eastAsia="fr-FR" w:bidi="ar-MA"/>
              </w:rPr>
              <w:t>سوس ماسة</w:t>
            </w:r>
          </w:p>
        </w:tc>
        <w:tc>
          <w:tcPr>
            <w:tcW w:w="917"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hint="cs"/>
                <w:color w:val="000000"/>
                <w:sz w:val="28"/>
                <w:szCs w:val="28"/>
                <w:rtl/>
                <w:lang w:eastAsia="fr-FR" w:bidi="ar-MA"/>
              </w:rPr>
              <w:t>اشتوكة ايت باها</w:t>
            </w:r>
          </w:p>
        </w:tc>
        <w:tc>
          <w:tcPr>
            <w:tcW w:w="1075"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Pr>
                <w:rFonts w:eastAsia="Times New Roman" w:cs="Times New Roman" w:hint="cs"/>
                <w:color w:val="000000"/>
                <w:sz w:val="28"/>
                <w:szCs w:val="28"/>
                <w:rtl/>
                <w:lang w:eastAsia="fr-FR" w:bidi="ar-MA"/>
              </w:rPr>
              <w:t>مدرسة سيدي بيبي</w:t>
            </w:r>
            <w:r w:rsidRPr="00D71115">
              <w:rPr>
                <w:rFonts w:eastAsia="Times New Roman" w:cs="Calibri" w:hint="cs"/>
                <w:color w:val="000000"/>
                <w:sz w:val="28"/>
                <w:szCs w:val="28"/>
                <w:rtl/>
                <w:lang w:eastAsia="fr-FR" w:bidi="ar-MA"/>
              </w:rPr>
              <w:t> </w:t>
            </w:r>
          </w:p>
        </w:tc>
        <w:tc>
          <w:tcPr>
            <w:tcW w:w="1454" w:type="pct"/>
            <w:tcBorders>
              <w:top w:val="nil"/>
              <w:left w:val="single" w:sz="4" w:space="0" w:color="auto"/>
              <w:bottom w:val="single" w:sz="4" w:space="0" w:color="auto"/>
              <w:right w:val="single" w:sz="4" w:space="0" w:color="auto"/>
            </w:tcBorders>
            <w:shd w:val="clear" w:color="auto" w:fill="auto"/>
            <w:vAlign w:val="center"/>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25</w:t>
            </w:r>
          </w:p>
        </w:tc>
        <w:tc>
          <w:tcPr>
            <w:tcW w:w="608" w:type="pct"/>
            <w:vMerge w:val="restart"/>
            <w:tcBorders>
              <w:top w:val="nil"/>
              <w:left w:val="single" w:sz="4" w:space="0" w:color="auto"/>
              <w:bottom w:val="single" w:sz="4" w:space="0" w:color="000000"/>
              <w:right w:val="single" w:sz="8" w:space="0" w:color="auto"/>
            </w:tcBorders>
            <w:shd w:val="clear" w:color="auto" w:fill="auto"/>
            <w:vAlign w:val="center"/>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Calibri"/>
                <w:color w:val="000000"/>
                <w:sz w:val="28"/>
                <w:szCs w:val="28"/>
                <w:rtl/>
                <w:lang w:eastAsia="fr-FR"/>
              </w:rPr>
              <w:t>2</w:t>
            </w:r>
          </w:p>
        </w:tc>
      </w:tr>
      <w:tr w:rsidR="00953BC5" w:rsidRPr="00D71115" w:rsidTr="00370A7E">
        <w:trPr>
          <w:trHeight w:val="375"/>
        </w:trPr>
        <w:tc>
          <w:tcPr>
            <w:tcW w:w="946" w:type="pct"/>
            <w:vMerge/>
            <w:tcBorders>
              <w:top w:val="nil"/>
              <w:left w:val="single" w:sz="8" w:space="0" w:color="auto"/>
              <w:bottom w:val="single" w:sz="4" w:space="0" w:color="auto"/>
              <w:right w:val="single" w:sz="4" w:space="0" w:color="auto"/>
            </w:tcBorders>
            <w:vAlign w:val="center"/>
            <w:hideMark/>
          </w:tcPr>
          <w:p w:rsidR="00953BC5" w:rsidRPr="00D71115" w:rsidRDefault="00953BC5" w:rsidP="00507561">
            <w:pPr>
              <w:spacing w:after="0" w:line="240" w:lineRule="auto"/>
              <w:rPr>
                <w:rFonts w:eastAsia="Times New Roman" w:cs="Calibri"/>
                <w:b/>
                <w:bCs/>
                <w:color w:val="000000"/>
                <w:sz w:val="28"/>
                <w:szCs w:val="28"/>
                <w:lang w:eastAsia="fr-FR"/>
              </w:rPr>
            </w:pPr>
          </w:p>
        </w:tc>
        <w:tc>
          <w:tcPr>
            <w:tcW w:w="917"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hint="cs"/>
                <w:color w:val="000000"/>
                <w:sz w:val="28"/>
                <w:szCs w:val="28"/>
                <w:rtl/>
                <w:lang w:eastAsia="fr-FR" w:bidi="ar-MA"/>
              </w:rPr>
              <w:t>طاطا</w:t>
            </w:r>
          </w:p>
        </w:tc>
        <w:tc>
          <w:tcPr>
            <w:tcW w:w="1075"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Pr>
                <w:rFonts w:eastAsia="Times New Roman" w:cs="Times New Roman" w:hint="cs"/>
                <w:color w:val="000000"/>
                <w:sz w:val="28"/>
                <w:szCs w:val="28"/>
                <w:rtl/>
                <w:lang w:eastAsia="fr-FR" w:bidi="ar-MA"/>
              </w:rPr>
              <w:t>م</w:t>
            </w:r>
            <w:r>
              <w:rPr>
                <w:rFonts w:eastAsia="Times New Roman" w:cs="Calibri" w:hint="cs"/>
                <w:color w:val="000000"/>
                <w:sz w:val="28"/>
                <w:szCs w:val="28"/>
                <w:rtl/>
                <w:lang w:eastAsia="fr-FR" w:bidi="ar-MA"/>
              </w:rPr>
              <w:t>.</w:t>
            </w:r>
            <w:r>
              <w:rPr>
                <w:rFonts w:eastAsia="Times New Roman" w:cs="Times New Roman" w:hint="cs"/>
                <w:color w:val="000000"/>
                <w:sz w:val="28"/>
                <w:szCs w:val="28"/>
                <w:rtl/>
                <w:lang w:eastAsia="fr-FR" w:bidi="ar-MA"/>
              </w:rPr>
              <w:t>م توزونين</w:t>
            </w:r>
            <w:r w:rsidRPr="00D71115">
              <w:rPr>
                <w:rFonts w:eastAsia="Times New Roman" w:cs="Calibri" w:hint="cs"/>
                <w:color w:val="000000"/>
                <w:sz w:val="28"/>
                <w:szCs w:val="28"/>
                <w:rtl/>
                <w:lang w:eastAsia="fr-FR" w:bidi="ar-MA"/>
              </w:rPr>
              <w:t> </w:t>
            </w:r>
          </w:p>
        </w:tc>
        <w:tc>
          <w:tcPr>
            <w:tcW w:w="1454" w:type="pct"/>
            <w:tcBorders>
              <w:top w:val="nil"/>
              <w:left w:val="single" w:sz="4" w:space="0" w:color="auto"/>
              <w:bottom w:val="single" w:sz="4" w:space="0" w:color="auto"/>
              <w:right w:val="single" w:sz="4" w:space="0" w:color="auto"/>
            </w:tcBorders>
            <w:shd w:val="clear" w:color="auto" w:fill="auto"/>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25</w:t>
            </w:r>
          </w:p>
        </w:tc>
        <w:tc>
          <w:tcPr>
            <w:tcW w:w="608" w:type="pct"/>
            <w:vMerge/>
            <w:tcBorders>
              <w:top w:val="nil"/>
              <w:left w:val="single" w:sz="4" w:space="0" w:color="auto"/>
              <w:bottom w:val="single" w:sz="4" w:space="0" w:color="000000"/>
              <w:right w:val="single" w:sz="8"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r>
      <w:tr w:rsidR="00953BC5" w:rsidRPr="00D71115" w:rsidTr="00370A7E">
        <w:trPr>
          <w:trHeight w:val="375"/>
        </w:trPr>
        <w:tc>
          <w:tcPr>
            <w:tcW w:w="946" w:type="pct"/>
            <w:vMerge/>
            <w:tcBorders>
              <w:top w:val="nil"/>
              <w:left w:val="single" w:sz="8" w:space="0" w:color="auto"/>
              <w:bottom w:val="single" w:sz="4" w:space="0" w:color="auto"/>
              <w:right w:val="single" w:sz="4" w:space="0" w:color="auto"/>
            </w:tcBorders>
            <w:vAlign w:val="center"/>
            <w:hideMark/>
          </w:tcPr>
          <w:p w:rsidR="00953BC5" w:rsidRPr="00D71115" w:rsidRDefault="00953BC5" w:rsidP="00507561">
            <w:pPr>
              <w:spacing w:after="0" w:line="240" w:lineRule="auto"/>
              <w:rPr>
                <w:rFonts w:eastAsia="Times New Roman" w:cs="Calibri"/>
                <w:b/>
                <w:bCs/>
                <w:color w:val="000000"/>
                <w:sz w:val="28"/>
                <w:szCs w:val="28"/>
                <w:lang w:eastAsia="fr-FR"/>
              </w:rPr>
            </w:pPr>
          </w:p>
        </w:tc>
        <w:tc>
          <w:tcPr>
            <w:tcW w:w="917"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hint="cs"/>
                <w:color w:val="000000"/>
                <w:sz w:val="28"/>
                <w:szCs w:val="28"/>
                <w:rtl/>
                <w:lang w:eastAsia="fr-FR" w:bidi="ar-MA"/>
              </w:rPr>
              <w:t>تزنيت</w:t>
            </w:r>
          </w:p>
        </w:tc>
        <w:tc>
          <w:tcPr>
            <w:tcW w:w="1075"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Pr>
                <w:rFonts w:eastAsia="Times New Roman" w:cs="Times New Roman" w:hint="cs"/>
                <w:color w:val="000000"/>
                <w:sz w:val="28"/>
                <w:szCs w:val="28"/>
                <w:rtl/>
                <w:lang w:eastAsia="fr-FR" w:bidi="ar-MA"/>
              </w:rPr>
              <w:t>الحسين بن بيروك ابن عبد الله</w:t>
            </w:r>
            <w:r w:rsidRPr="00D71115">
              <w:rPr>
                <w:rFonts w:eastAsia="Times New Roman" w:cs="Calibri" w:hint="cs"/>
                <w:color w:val="000000"/>
                <w:sz w:val="28"/>
                <w:szCs w:val="28"/>
                <w:rtl/>
                <w:lang w:eastAsia="fr-FR" w:bidi="ar-MA"/>
              </w:rPr>
              <w:t> </w:t>
            </w:r>
          </w:p>
        </w:tc>
        <w:tc>
          <w:tcPr>
            <w:tcW w:w="1454" w:type="pct"/>
            <w:tcBorders>
              <w:top w:val="nil"/>
              <w:left w:val="single" w:sz="4" w:space="0" w:color="auto"/>
              <w:bottom w:val="single" w:sz="4" w:space="0" w:color="auto"/>
              <w:right w:val="single" w:sz="4" w:space="0" w:color="auto"/>
            </w:tcBorders>
            <w:shd w:val="clear" w:color="auto" w:fill="auto"/>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25</w:t>
            </w:r>
          </w:p>
        </w:tc>
        <w:tc>
          <w:tcPr>
            <w:tcW w:w="608" w:type="pct"/>
            <w:vMerge/>
            <w:tcBorders>
              <w:top w:val="nil"/>
              <w:left w:val="single" w:sz="4" w:space="0" w:color="auto"/>
              <w:bottom w:val="single" w:sz="4" w:space="0" w:color="000000"/>
              <w:right w:val="single" w:sz="8"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r>
      <w:tr w:rsidR="00953BC5" w:rsidRPr="00D71115" w:rsidTr="00370A7E">
        <w:trPr>
          <w:trHeight w:val="375"/>
        </w:trPr>
        <w:tc>
          <w:tcPr>
            <w:tcW w:w="946" w:type="pct"/>
            <w:vMerge/>
            <w:tcBorders>
              <w:top w:val="nil"/>
              <w:left w:val="single" w:sz="8" w:space="0" w:color="auto"/>
              <w:bottom w:val="single" w:sz="4" w:space="0" w:color="auto"/>
              <w:right w:val="single" w:sz="4" w:space="0" w:color="auto"/>
            </w:tcBorders>
            <w:vAlign w:val="center"/>
            <w:hideMark/>
          </w:tcPr>
          <w:p w:rsidR="00953BC5" w:rsidRPr="00D71115" w:rsidRDefault="00953BC5" w:rsidP="00507561">
            <w:pPr>
              <w:spacing w:after="0" w:line="240" w:lineRule="auto"/>
              <w:rPr>
                <w:rFonts w:eastAsia="Times New Roman" w:cs="Calibri"/>
                <w:b/>
                <w:bCs/>
                <w:color w:val="000000"/>
                <w:sz w:val="28"/>
                <w:szCs w:val="28"/>
                <w:lang w:eastAsia="fr-FR"/>
              </w:rPr>
            </w:pPr>
          </w:p>
        </w:tc>
        <w:tc>
          <w:tcPr>
            <w:tcW w:w="917"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hint="cs"/>
                <w:color w:val="000000"/>
                <w:sz w:val="28"/>
                <w:szCs w:val="28"/>
                <w:rtl/>
                <w:lang w:eastAsia="fr-FR" w:bidi="ar-MA"/>
              </w:rPr>
              <w:t>تارودانت</w:t>
            </w:r>
          </w:p>
        </w:tc>
        <w:tc>
          <w:tcPr>
            <w:tcW w:w="1075"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Pr>
                <w:rFonts w:eastAsia="Times New Roman" w:cs="Times New Roman" w:hint="cs"/>
                <w:color w:val="000000"/>
                <w:sz w:val="28"/>
                <w:szCs w:val="28"/>
                <w:rtl/>
                <w:lang w:eastAsia="fr-FR"/>
              </w:rPr>
              <w:t>م</w:t>
            </w:r>
            <w:r>
              <w:rPr>
                <w:rFonts w:eastAsia="Times New Roman" w:cs="Calibri" w:hint="cs"/>
                <w:color w:val="000000"/>
                <w:sz w:val="28"/>
                <w:szCs w:val="28"/>
                <w:rtl/>
                <w:lang w:eastAsia="fr-FR"/>
              </w:rPr>
              <w:t>.</w:t>
            </w:r>
            <w:r>
              <w:rPr>
                <w:rFonts w:eastAsia="Times New Roman" w:cs="Times New Roman" w:hint="cs"/>
                <w:color w:val="000000"/>
                <w:sz w:val="28"/>
                <w:szCs w:val="28"/>
                <w:rtl/>
                <w:lang w:eastAsia="fr-FR"/>
              </w:rPr>
              <w:t>م الطلبة</w:t>
            </w:r>
          </w:p>
        </w:tc>
        <w:tc>
          <w:tcPr>
            <w:tcW w:w="1454" w:type="pct"/>
            <w:tcBorders>
              <w:top w:val="nil"/>
              <w:left w:val="single" w:sz="4" w:space="0" w:color="auto"/>
              <w:bottom w:val="single" w:sz="4" w:space="0" w:color="auto"/>
              <w:right w:val="single" w:sz="4" w:space="0" w:color="auto"/>
            </w:tcBorders>
            <w:shd w:val="clear" w:color="auto" w:fill="auto"/>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25</w:t>
            </w:r>
          </w:p>
        </w:tc>
        <w:tc>
          <w:tcPr>
            <w:tcW w:w="608" w:type="pct"/>
            <w:vMerge/>
            <w:tcBorders>
              <w:top w:val="nil"/>
              <w:left w:val="single" w:sz="4" w:space="0" w:color="auto"/>
              <w:bottom w:val="single" w:sz="4" w:space="0" w:color="000000"/>
              <w:right w:val="single" w:sz="8"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r>
      <w:tr w:rsidR="00953BC5" w:rsidRPr="00D71115" w:rsidTr="00370A7E">
        <w:trPr>
          <w:trHeight w:val="468"/>
        </w:trPr>
        <w:tc>
          <w:tcPr>
            <w:tcW w:w="946" w:type="pct"/>
            <w:vMerge w:val="restart"/>
            <w:tcBorders>
              <w:top w:val="nil"/>
              <w:left w:val="single" w:sz="8" w:space="0" w:color="auto"/>
              <w:bottom w:val="single" w:sz="4" w:space="0" w:color="auto"/>
              <w:right w:val="single" w:sz="4" w:space="0" w:color="auto"/>
            </w:tcBorders>
            <w:shd w:val="clear" w:color="auto" w:fill="auto"/>
            <w:vAlign w:val="center"/>
            <w:hideMark/>
          </w:tcPr>
          <w:p w:rsidR="00953BC5" w:rsidRPr="00D71115" w:rsidRDefault="00953BC5" w:rsidP="00507561">
            <w:pPr>
              <w:bidi/>
              <w:spacing w:after="0" w:line="240" w:lineRule="auto"/>
              <w:jc w:val="center"/>
              <w:rPr>
                <w:rFonts w:eastAsia="Times New Roman" w:cs="Calibri"/>
                <w:b/>
                <w:bCs/>
                <w:color w:val="000000"/>
                <w:sz w:val="28"/>
                <w:szCs w:val="28"/>
                <w:lang w:eastAsia="fr-FR"/>
              </w:rPr>
            </w:pPr>
            <w:r w:rsidRPr="00D71115">
              <w:rPr>
                <w:rFonts w:eastAsia="Times New Roman" w:cs="Times New Roman" w:hint="cs"/>
                <w:b/>
                <w:bCs/>
                <w:color w:val="000000"/>
                <w:sz w:val="28"/>
                <w:szCs w:val="28"/>
                <w:rtl/>
                <w:lang w:eastAsia="fr-FR" w:bidi="ar-MA"/>
              </w:rPr>
              <w:t>طنجة تطوان الحسيمة</w:t>
            </w:r>
          </w:p>
        </w:tc>
        <w:tc>
          <w:tcPr>
            <w:tcW w:w="917" w:type="pct"/>
            <w:vMerge w:val="restar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hint="cs"/>
                <w:color w:val="000000"/>
                <w:sz w:val="28"/>
                <w:szCs w:val="28"/>
                <w:rtl/>
                <w:lang w:eastAsia="fr-FR" w:bidi="ar-MA"/>
              </w:rPr>
              <w:t>وزان</w:t>
            </w:r>
          </w:p>
        </w:tc>
        <w:tc>
          <w:tcPr>
            <w:tcW w:w="1075"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hint="cs"/>
                <w:color w:val="000000"/>
                <w:sz w:val="28"/>
                <w:szCs w:val="28"/>
                <w:rtl/>
                <w:lang w:eastAsia="fr-FR" w:bidi="ar-MA"/>
              </w:rPr>
              <w:t>مدرسة ابي موسى الاشعري</w:t>
            </w:r>
          </w:p>
        </w:tc>
        <w:tc>
          <w:tcPr>
            <w:tcW w:w="1454" w:type="pct"/>
            <w:tcBorders>
              <w:top w:val="nil"/>
              <w:left w:val="single" w:sz="4" w:space="0" w:color="auto"/>
              <w:bottom w:val="single" w:sz="4" w:space="0" w:color="auto"/>
              <w:right w:val="single" w:sz="4" w:space="0" w:color="auto"/>
            </w:tcBorders>
            <w:shd w:val="clear" w:color="auto" w:fill="auto"/>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25</w:t>
            </w:r>
          </w:p>
        </w:tc>
        <w:tc>
          <w:tcPr>
            <w:tcW w:w="608" w:type="pct"/>
            <w:vMerge w:val="restart"/>
            <w:tcBorders>
              <w:top w:val="nil"/>
              <w:left w:val="single" w:sz="4" w:space="0" w:color="auto"/>
              <w:bottom w:val="single" w:sz="4" w:space="0" w:color="000000"/>
              <w:right w:val="single" w:sz="8" w:space="0" w:color="auto"/>
            </w:tcBorders>
            <w:shd w:val="clear" w:color="auto" w:fill="auto"/>
            <w:vAlign w:val="center"/>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3</w:t>
            </w:r>
          </w:p>
        </w:tc>
      </w:tr>
      <w:tr w:rsidR="00953BC5" w:rsidRPr="00D71115" w:rsidTr="00370A7E">
        <w:trPr>
          <w:trHeight w:val="375"/>
        </w:trPr>
        <w:tc>
          <w:tcPr>
            <w:tcW w:w="946" w:type="pct"/>
            <w:vMerge/>
            <w:tcBorders>
              <w:top w:val="nil"/>
              <w:left w:val="single" w:sz="8" w:space="0" w:color="auto"/>
              <w:bottom w:val="single" w:sz="4" w:space="0" w:color="auto"/>
              <w:right w:val="single" w:sz="4" w:space="0" w:color="auto"/>
            </w:tcBorders>
            <w:vAlign w:val="center"/>
            <w:hideMark/>
          </w:tcPr>
          <w:p w:rsidR="00953BC5" w:rsidRPr="00D71115" w:rsidRDefault="00953BC5" w:rsidP="00507561">
            <w:pPr>
              <w:spacing w:after="0" w:line="240" w:lineRule="auto"/>
              <w:rPr>
                <w:rFonts w:eastAsia="Times New Roman" w:cs="Calibri"/>
                <w:b/>
                <w:bCs/>
                <w:color w:val="000000"/>
                <w:sz w:val="28"/>
                <w:szCs w:val="28"/>
                <w:lang w:eastAsia="fr-FR"/>
              </w:rPr>
            </w:pPr>
          </w:p>
        </w:tc>
        <w:tc>
          <w:tcPr>
            <w:tcW w:w="917" w:type="pct"/>
            <w:vMerge/>
            <w:tcBorders>
              <w:top w:val="nil"/>
              <w:left w:val="single" w:sz="4" w:space="0" w:color="auto"/>
              <w:bottom w:val="single" w:sz="4" w:space="0" w:color="auto"/>
              <w:right w:val="single" w:sz="4"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c>
          <w:tcPr>
            <w:tcW w:w="1075"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hint="cs"/>
                <w:color w:val="000000"/>
                <w:sz w:val="28"/>
                <w:szCs w:val="28"/>
                <w:rtl/>
                <w:lang w:eastAsia="fr-FR" w:bidi="ar-MA"/>
              </w:rPr>
              <w:t>مدرسة دار الضمانة</w:t>
            </w:r>
          </w:p>
        </w:tc>
        <w:tc>
          <w:tcPr>
            <w:tcW w:w="1454" w:type="pct"/>
            <w:tcBorders>
              <w:top w:val="nil"/>
              <w:left w:val="single" w:sz="4" w:space="0" w:color="auto"/>
              <w:bottom w:val="single" w:sz="4" w:space="0" w:color="auto"/>
              <w:right w:val="single" w:sz="4" w:space="0" w:color="auto"/>
            </w:tcBorders>
            <w:shd w:val="clear" w:color="auto" w:fill="auto"/>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25</w:t>
            </w:r>
          </w:p>
        </w:tc>
        <w:tc>
          <w:tcPr>
            <w:tcW w:w="608" w:type="pct"/>
            <w:vMerge/>
            <w:tcBorders>
              <w:top w:val="nil"/>
              <w:left w:val="single" w:sz="4" w:space="0" w:color="auto"/>
              <w:bottom w:val="single" w:sz="4" w:space="0" w:color="000000"/>
              <w:right w:val="single" w:sz="8"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r>
      <w:tr w:rsidR="00953BC5" w:rsidRPr="00D71115" w:rsidTr="00370A7E">
        <w:trPr>
          <w:trHeight w:val="465"/>
        </w:trPr>
        <w:tc>
          <w:tcPr>
            <w:tcW w:w="946" w:type="pct"/>
            <w:vMerge/>
            <w:tcBorders>
              <w:top w:val="nil"/>
              <w:left w:val="single" w:sz="8" w:space="0" w:color="auto"/>
              <w:bottom w:val="single" w:sz="4" w:space="0" w:color="auto"/>
              <w:right w:val="single" w:sz="4" w:space="0" w:color="auto"/>
            </w:tcBorders>
            <w:vAlign w:val="center"/>
            <w:hideMark/>
          </w:tcPr>
          <w:p w:rsidR="00953BC5" w:rsidRPr="00D71115" w:rsidRDefault="00953BC5" w:rsidP="00507561">
            <w:pPr>
              <w:spacing w:after="0" w:line="240" w:lineRule="auto"/>
              <w:rPr>
                <w:rFonts w:eastAsia="Times New Roman" w:cs="Calibri"/>
                <w:b/>
                <w:bCs/>
                <w:color w:val="000000"/>
                <w:sz w:val="28"/>
                <w:szCs w:val="28"/>
                <w:lang w:eastAsia="fr-FR"/>
              </w:rPr>
            </w:pPr>
          </w:p>
        </w:tc>
        <w:tc>
          <w:tcPr>
            <w:tcW w:w="917" w:type="pct"/>
            <w:vMerge w:val="restar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hint="cs"/>
                <w:color w:val="000000"/>
                <w:sz w:val="28"/>
                <w:szCs w:val="28"/>
                <w:rtl/>
                <w:lang w:eastAsia="fr-FR" w:bidi="ar-MA"/>
              </w:rPr>
              <w:t>طنجة اصيلة</w:t>
            </w:r>
          </w:p>
        </w:tc>
        <w:tc>
          <w:tcPr>
            <w:tcW w:w="1075"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hint="cs"/>
                <w:color w:val="000000"/>
                <w:sz w:val="28"/>
                <w:szCs w:val="28"/>
                <w:rtl/>
                <w:lang w:eastAsia="fr-FR" w:bidi="ar-MA"/>
              </w:rPr>
              <w:t>مدرسة ابن تيمية</w:t>
            </w:r>
          </w:p>
        </w:tc>
        <w:tc>
          <w:tcPr>
            <w:tcW w:w="1454" w:type="pct"/>
            <w:tcBorders>
              <w:top w:val="nil"/>
              <w:left w:val="single" w:sz="4" w:space="0" w:color="auto"/>
              <w:bottom w:val="single" w:sz="4" w:space="0" w:color="auto"/>
              <w:right w:val="single" w:sz="4" w:space="0" w:color="auto"/>
            </w:tcBorders>
            <w:shd w:val="clear" w:color="auto" w:fill="auto"/>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25</w:t>
            </w:r>
          </w:p>
        </w:tc>
        <w:tc>
          <w:tcPr>
            <w:tcW w:w="608" w:type="pct"/>
            <w:vMerge/>
            <w:tcBorders>
              <w:top w:val="nil"/>
              <w:left w:val="single" w:sz="4" w:space="0" w:color="auto"/>
              <w:bottom w:val="single" w:sz="4" w:space="0" w:color="000000"/>
              <w:right w:val="single" w:sz="8"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r>
      <w:tr w:rsidR="00953BC5" w:rsidRPr="00D71115" w:rsidTr="00370A7E">
        <w:trPr>
          <w:trHeight w:val="375"/>
        </w:trPr>
        <w:tc>
          <w:tcPr>
            <w:tcW w:w="946" w:type="pct"/>
            <w:vMerge/>
            <w:tcBorders>
              <w:top w:val="nil"/>
              <w:left w:val="single" w:sz="8" w:space="0" w:color="auto"/>
              <w:bottom w:val="single" w:sz="4" w:space="0" w:color="auto"/>
              <w:right w:val="single" w:sz="4" w:space="0" w:color="auto"/>
            </w:tcBorders>
            <w:vAlign w:val="center"/>
            <w:hideMark/>
          </w:tcPr>
          <w:p w:rsidR="00953BC5" w:rsidRPr="00D71115" w:rsidRDefault="00953BC5" w:rsidP="00507561">
            <w:pPr>
              <w:spacing w:after="0" w:line="240" w:lineRule="auto"/>
              <w:rPr>
                <w:rFonts w:eastAsia="Times New Roman" w:cs="Calibri"/>
                <w:b/>
                <w:bCs/>
                <w:color w:val="000000"/>
                <w:sz w:val="28"/>
                <w:szCs w:val="28"/>
                <w:lang w:eastAsia="fr-FR"/>
              </w:rPr>
            </w:pPr>
          </w:p>
        </w:tc>
        <w:tc>
          <w:tcPr>
            <w:tcW w:w="917" w:type="pct"/>
            <w:vMerge/>
            <w:tcBorders>
              <w:top w:val="nil"/>
              <w:left w:val="single" w:sz="4" w:space="0" w:color="auto"/>
              <w:bottom w:val="single" w:sz="4" w:space="0" w:color="auto"/>
              <w:right w:val="single" w:sz="4"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c>
          <w:tcPr>
            <w:tcW w:w="1075"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hint="cs"/>
                <w:color w:val="000000"/>
                <w:sz w:val="28"/>
                <w:szCs w:val="28"/>
                <w:rtl/>
                <w:lang w:eastAsia="fr-FR" w:bidi="ar-MA"/>
              </w:rPr>
              <w:t>مدرسة قاسم ابن ادريس</w:t>
            </w:r>
          </w:p>
        </w:tc>
        <w:tc>
          <w:tcPr>
            <w:tcW w:w="1454" w:type="pct"/>
            <w:tcBorders>
              <w:top w:val="nil"/>
              <w:left w:val="single" w:sz="4" w:space="0" w:color="auto"/>
              <w:bottom w:val="single" w:sz="4" w:space="0" w:color="auto"/>
              <w:right w:val="single" w:sz="4" w:space="0" w:color="auto"/>
            </w:tcBorders>
            <w:shd w:val="clear" w:color="auto" w:fill="auto"/>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25</w:t>
            </w:r>
          </w:p>
        </w:tc>
        <w:tc>
          <w:tcPr>
            <w:tcW w:w="608" w:type="pct"/>
            <w:vMerge/>
            <w:tcBorders>
              <w:top w:val="nil"/>
              <w:left w:val="single" w:sz="4" w:space="0" w:color="auto"/>
              <w:bottom w:val="single" w:sz="4" w:space="0" w:color="000000"/>
              <w:right w:val="single" w:sz="8"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r>
      <w:tr w:rsidR="00953BC5" w:rsidRPr="00D71115" w:rsidTr="00370A7E">
        <w:trPr>
          <w:trHeight w:val="375"/>
        </w:trPr>
        <w:tc>
          <w:tcPr>
            <w:tcW w:w="946" w:type="pct"/>
            <w:vMerge/>
            <w:tcBorders>
              <w:top w:val="nil"/>
              <w:left w:val="single" w:sz="8" w:space="0" w:color="auto"/>
              <w:bottom w:val="single" w:sz="4" w:space="0" w:color="auto"/>
              <w:right w:val="single" w:sz="4" w:space="0" w:color="auto"/>
            </w:tcBorders>
            <w:vAlign w:val="center"/>
            <w:hideMark/>
          </w:tcPr>
          <w:p w:rsidR="00953BC5" w:rsidRPr="00D71115" w:rsidRDefault="00953BC5" w:rsidP="00507561">
            <w:pPr>
              <w:spacing w:after="0" w:line="240" w:lineRule="auto"/>
              <w:rPr>
                <w:rFonts w:eastAsia="Times New Roman" w:cs="Calibri"/>
                <w:b/>
                <w:bCs/>
                <w:color w:val="000000"/>
                <w:sz w:val="28"/>
                <w:szCs w:val="28"/>
                <w:lang w:eastAsia="fr-FR"/>
              </w:rPr>
            </w:pPr>
          </w:p>
        </w:tc>
        <w:tc>
          <w:tcPr>
            <w:tcW w:w="917" w:type="pct"/>
            <w:vMerge w:val="restar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hint="cs"/>
                <w:color w:val="000000"/>
                <w:sz w:val="28"/>
                <w:szCs w:val="28"/>
                <w:rtl/>
                <w:lang w:eastAsia="fr-FR" w:bidi="ar-MA"/>
              </w:rPr>
              <w:t>الحسيمة</w:t>
            </w:r>
          </w:p>
        </w:tc>
        <w:tc>
          <w:tcPr>
            <w:tcW w:w="1075"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 </w:t>
            </w:r>
            <w:r>
              <w:rPr>
                <w:rFonts w:eastAsia="Times New Roman" w:cs="Times New Roman" w:hint="cs"/>
                <w:color w:val="000000"/>
                <w:sz w:val="28"/>
                <w:szCs w:val="28"/>
                <w:rtl/>
                <w:lang w:eastAsia="fr-FR" w:bidi="ar-MA"/>
              </w:rPr>
              <w:t>المدرسة الجمعاتية سيدي بوتمين</w:t>
            </w:r>
          </w:p>
        </w:tc>
        <w:tc>
          <w:tcPr>
            <w:tcW w:w="1454" w:type="pct"/>
            <w:tcBorders>
              <w:top w:val="nil"/>
              <w:left w:val="single" w:sz="4" w:space="0" w:color="auto"/>
              <w:bottom w:val="single" w:sz="4" w:space="0" w:color="auto"/>
              <w:right w:val="single" w:sz="4" w:space="0" w:color="auto"/>
            </w:tcBorders>
            <w:shd w:val="clear" w:color="auto" w:fill="auto"/>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25</w:t>
            </w:r>
          </w:p>
        </w:tc>
        <w:tc>
          <w:tcPr>
            <w:tcW w:w="608" w:type="pct"/>
            <w:vMerge/>
            <w:tcBorders>
              <w:top w:val="nil"/>
              <w:left w:val="single" w:sz="4" w:space="0" w:color="auto"/>
              <w:bottom w:val="single" w:sz="4" w:space="0" w:color="000000"/>
              <w:right w:val="single" w:sz="8"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r>
      <w:tr w:rsidR="00953BC5" w:rsidRPr="00D71115" w:rsidTr="00370A7E">
        <w:trPr>
          <w:trHeight w:val="375"/>
        </w:trPr>
        <w:tc>
          <w:tcPr>
            <w:tcW w:w="946" w:type="pct"/>
            <w:vMerge/>
            <w:tcBorders>
              <w:top w:val="nil"/>
              <w:left w:val="single" w:sz="8" w:space="0" w:color="auto"/>
              <w:bottom w:val="single" w:sz="4" w:space="0" w:color="auto"/>
              <w:right w:val="single" w:sz="4" w:space="0" w:color="auto"/>
            </w:tcBorders>
            <w:vAlign w:val="center"/>
            <w:hideMark/>
          </w:tcPr>
          <w:p w:rsidR="00953BC5" w:rsidRPr="00D71115" w:rsidRDefault="00953BC5" w:rsidP="00507561">
            <w:pPr>
              <w:spacing w:after="0" w:line="240" w:lineRule="auto"/>
              <w:rPr>
                <w:rFonts w:eastAsia="Times New Roman" w:cs="Calibri"/>
                <w:b/>
                <w:bCs/>
                <w:color w:val="000000"/>
                <w:sz w:val="28"/>
                <w:szCs w:val="28"/>
                <w:lang w:eastAsia="fr-FR"/>
              </w:rPr>
            </w:pPr>
          </w:p>
        </w:tc>
        <w:tc>
          <w:tcPr>
            <w:tcW w:w="917" w:type="pct"/>
            <w:vMerge/>
            <w:tcBorders>
              <w:top w:val="nil"/>
              <w:left w:val="single" w:sz="4" w:space="0" w:color="auto"/>
              <w:bottom w:val="single" w:sz="4" w:space="0" w:color="auto"/>
              <w:right w:val="single" w:sz="4"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c>
          <w:tcPr>
            <w:tcW w:w="1075"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Pr>
                <w:rFonts w:eastAsia="Times New Roman" w:cs="Times New Roman" w:hint="cs"/>
                <w:color w:val="000000"/>
                <w:sz w:val="28"/>
                <w:szCs w:val="28"/>
                <w:rtl/>
                <w:lang w:eastAsia="fr-FR" w:bidi="ar-MA"/>
              </w:rPr>
              <w:t>المدرسة الجماعية اساكن</w:t>
            </w:r>
            <w:r w:rsidRPr="00D71115">
              <w:rPr>
                <w:rFonts w:eastAsia="Times New Roman" w:cs="Calibri" w:hint="cs"/>
                <w:color w:val="000000"/>
                <w:sz w:val="28"/>
                <w:szCs w:val="28"/>
                <w:rtl/>
                <w:lang w:eastAsia="fr-FR" w:bidi="ar-MA"/>
              </w:rPr>
              <w:t> </w:t>
            </w:r>
          </w:p>
        </w:tc>
        <w:tc>
          <w:tcPr>
            <w:tcW w:w="1454" w:type="pct"/>
            <w:tcBorders>
              <w:top w:val="nil"/>
              <w:left w:val="single" w:sz="4" w:space="0" w:color="auto"/>
              <w:bottom w:val="single" w:sz="4" w:space="0" w:color="auto"/>
              <w:right w:val="single" w:sz="4" w:space="0" w:color="auto"/>
            </w:tcBorders>
            <w:shd w:val="clear" w:color="auto" w:fill="auto"/>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25</w:t>
            </w:r>
          </w:p>
        </w:tc>
        <w:tc>
          <w:tcPr>
            <w:tcW w:w="608" w:type="pct"/>
            <w:vMerge/>
            <w:tcBorders>
              <w:top w:val="nil"/>
              <w:left w:val="single" w:sz="4" w:space="0" w:color="auto"/>
              <w:bottom w:val="single" w:sz="4" w:space="0" w:color="000000"/>
              <w:right w:val="single" w:sz="8"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r>
      <w:tr w:rsidR="00953BC5" w:rsidRPr="00D71115" w:rsidTr="00370A7E">
        <w:trPr>
          <w:trHeight w:val="375"/>
        </w:trPr>
        <w:tc>
          <w:tcPr>
            <w:tcW w:w="946" w:type="pct"/>
            <w:vMerge w:val="restart"/>
            <w:tcBorders>
              <w:top w:val="nil"/>
              <w:left w:val="single" w:sz="8" w:space="0" w:color="auto"/>
              <w:bottom w:val="single" w:sz="4" w:space="0" w:color="auto"/>
              <w:right w:val="single" w:sz="4" w:space="0" w:color="auto"/>
            </w:tcBorders>
            <w:shd w:val="clear" w:color="auto" w:fill="auto"/>
            <w:vAlign w:val="center"/>
            <w:hideMark/>
          </w:tcPr>
          <w:p w:rsidR="00953BC5" w:rsidRPr="00D71115" w:rsidRDefault="00953BC5" w:rsidP="00507561">
            <w:pPr>
              <w:bidi/>
              <w:spacing w:after="0" w:line="240" w:lineRule="auto"/>
              <w:jc w:val="center"/>
              <w:rPr>
                <w:rFonts w:eastAsia="Times New Roman" w:cs="Calibri"/>
                <w:b/>
                <w:bCs/>
                <w:color w:val="000000"/>
                <w:sz w:val="28"/>
                <w:szCs w:val="28"/>
                <w:lang w:eastAsia="fr-FR"/>
              </w:rPr>
            </w:pPr>
            <w:r w:rsidRPr="00D71115">
              <w:rPr>
                <w:rFonts w:eastAsia="Times New Roman" w:cs="Times New Roman" w:hint="cs"/>
                <w:b/>
                <w:bCs/>
                <w:color w:val="000000"/>
                <w:sz w:val="28"/>
                <w:szCs w:val="28"/>
                <w:rtl/>
                <w:lang w:eastAsia="fr-FR" w:bidi="ar-MA"/>
              </w:rPr>
              <w:t>الدار البيضاء سطات</w:t>
            </w:r>
          </w:p>
        </w:tc>
        <w:tc>
          <w:tcPr>
            <w:tcW w:w="917" w:type="pct"/>
            <w:vMerge w:val="restar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hint="cs"/>
                <w:color w:val="000000"/>
                <w:sz w:val="28"/>
                <w:szCs w:val="28"/>
                <w:rtl/>
                <w:lang w:eastAsia="fr-FR" w:bidi="ar-MA"/>
              </w:rPr>
              <w:t>النواصر</w:t>
            </w:r>
          </w:p>
        </w:tc>
        <w:tc>
          <w:tcPr>
            <w:tcW w:w="1075"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Pr>
                <w:rFonts w:eastAsia="Times New Roman" w:cs="Times New Roman" w:hint="cs"/>
                <w:color w:val="000000"/>
                <w:sz w:val="28"/>
                <w:szCs w:val="28"/>
                <w:rtl/>
                <w:lang w:eastAsia="fr-FR" w:bidi="ar-MA"/>
              </w:rPr>
              <w:t>مدرسة دار بوعزة</w:t>
            </w:r>
            <w:r w:rsidRPr="00D71115">
              <w:rPr>
                <w:rFonts w:eastAsia="Times New Roman" w:cs="Calibri" w:hint="cs"/>
                <w:color w:val="000000"/>
                <w:sz w:val="28"/>
                <w:szCs w:val="28"/>
                <w:rtl/>
                <w:lang w:eastAsia="fr-FR" w:bidi="ar-MA"/>
              </w:rPr>
              <w:t> </w:t>
            </w:r>
          </w:p>
        </w:tc>
        <w:tc>
          <w:tcPr>
            <w:tcW w:w="1454" w:type="pct"/>
            <w:tcBorders>
              <w:top w:val="nil"/>
              <w:left w:val="single" w:sz="4" w:space="0" w:color="auto"/>
              <w:bottom w:val="single" w:sz="4" w:space="0" w:color="auto"/>
              <w:right w:val="single" w:sz="4" w:space="0" w:color="auto"/>
            </w:tcBorders>
            <w:shd w:val="clear" w:color="auto" w:fill="auto"/>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25</w:t>
            </w:r>
          </w:p>
        </w:tc>
        <w:tc>
          <w:tcPr>
            <w:tcW w:w="608" w:type="pct"/>
            <w:vMerge w:val="restart"/>
            <w:tcBorders>
              <w:top w:val="nil"/>
              <w:left w:val="single" w:sz="4" w:space="0" w:color="auto"/>
              <w:bottom w:val="single" w:sz="4" w:space="0" w:color="auto"/>
              <w:right w:val="single" w:sz="8" w:space="0" w:color="auto"/>
            </w:tcBorders>
            <w:shd w:val="clear" w:color="auto" w:fill="auto"/>
            <w:vAlign w:val="center"/>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2</w:t>
            </w:r>
          </w:p>
        </w:tc>
      </w:tr>
      <w:tr w:rsidR="00953BC5" w:rsidRPr="00D71115" w:rsidTr="00370A7E">
        <w:trPr>
          <w:trHeight w:val="375"/>
        </w:trPr>
        <w:tc>
          <w:tcPr>
            <w:tcW w:w="946" w:type="pct"/>
            <w:vMerge/>
            <w:tcBorders>
              <w:top w:val="nil"/>
              <w:left w:val="single" w:sz="8" w:space="0" w:color="auto"/>
              <w:bottom w:val="single" w:sz="4" w:space="0" w:color="auto"/>
              <w:right w:val="single" w:sz="4" w:space="0" w:color="auto"/>
            </w:tcBorders>
            <w:vAlign w:val="center"/>
            <w:hideMark/>
          </w:tcPr>
          <w:p w:rsidR="00953BC5" w:rsidRPr="00D71115" w:rsidRDefault="00953BC5" w:rsidP="00507561">
            <w:pPr>
              <w:spacing w:after="0" w:line="240" w:lineRule="auto"/>
              <w:rPr>
                <w:rFonts w:eastAsia="Times New Roman" w:cs="Calibri"/>
                <w:b/>
                <w:bCs/>
                <w:color w:val="000000"/>
                <w:sz w:val="28"/>
                <w:szCs w:val="28"/>
                <w:lang w:eastAsia="fr-FR"/>
              </w:rPr>
            </w:pPr>
          </w:p>
        </w:tc>
        <w:tc>
          <w:tcPr>
            <w:tcW w:w="917" w:type="pct"/>
            <w:vMerge/>
            <w:tcBorders>
              <w:top w:val="nil"/>
              <w:left w:val="single" w:sz="4" w:space="0" w:color="auto"/>
              <w:bottom w:val="single" w:sz="4" w:space="0" w:color="auto"/>
              <w:right w:val="single" w:sz="4"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c>
          <w:tcPr>
            <w:tcW w:w="1075"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Pr>
                <w:rFonts w:eastAsia="Times New Roman" w:cs="Times New Roman" w:hint="cs"/>
                <w:color w:val="000000"/>
                <w:sz w:val="28"/>
                <w:szCs w:val="28"/>
                <w:rtl/>
                <w:lang w:eastAsia="fr-FR" w:bidi="ar-MA"/>
              </w:rPr>
              <w:t>مدرسة موسى ابن نصير</w:t>
            </w:r>
            <w:r w:rsidRPr="00D71115">
              <w:rPr>
                <w:rFonts w:eastAsia="Times New Roman" w:cs="Calibri" w:hint="cs"/>
                <w:color w:val="000000"/>
                <w:sz w:val="28"/>
                <w:szCs w:val="28"/>
                <w:rtl/>
                <w:lang w:eastAsia="fr-FR" w:bidi="ar-MA"/>
              </w:rPr>
              <w:t> </w:t>
            </w:r>
          </w:p>
        </w:tc>
        <w:tc>
          <w:tcPr>
            <w:tcW w:w="1454" w:type="pct"/>
            <w:tcBorders>
              <w:top w:val="nil"/>
              <w:left w:val="single" w:sz="4" w:space="0" w:color="auto"/>
              <w:bottom w:val="single" w:sz="4" w:space="0" w:color="auto"/>
              <w:right w:val="single" w:sz="4" w:space="0" w:color="auto"/>
            </w:tcBorders>
            <w:shd w:val="clear" w:color="auto" w:fill="auto"/>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25</w:t>
            </w:r>
          </w:p>
        </w:tc>
        <w:tc>
          <w:tcPr>
            <w:tcW w:w="608" w:type="pct"/>
            <w:vMerge/>
            <w:tcBorders>
              <w:top w:val="nil"/>
              <w:left w:val="single" w:sz="4" w:space="0" w:color="auto"/>
              <w:bottom w:val="single" w:sz="4" w:space="0" w:color="auto"/>
              <w:right w:val="single" w:sz="8"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r>
      <w:tr w:rsidR="00953BC5" w:rsidRPr="00D71115" w:rsidTr="00370A7E">
        <w:trPr>
          <w:trHeight w:val="375"/>
        </w:trPr>
        <w:tc>
          <w:tcPr>
            <w:tcW w:w="946" w:type="pct"/>
            <w:vMerge/>
            <w:tcBorders>
              <w:top w:val="nil"/>
              <w:left w:val="single" w:sz="8" w:space="0" w:color="auto"/>
              <w:bottom w:val="single" w:sz="4" w:space="0" w:color="auto"/>
              <w:right w:val="single" w:sz="4" w:space="0" w:color="auto"/>
            </w:tcBorders>
            <w:vAlign w:val="center"/>
            <w:hideMark/>
          </w:tcPr>
          <w:p w:rsidR="00953BC5" w:rsidRPr="00D71115" w:rsidRDefault="00953BC5" w:rsidP="00507561">
            <w:pPr>
              <w:spacing w:after="0" w:line="240" w:lineRule="auto"/>
              <w:rPr>
                <w:rFonts w:eastAsia="Times New Roman" w:cs="Calibri"/>
                <w:b/>
                <w:bCs/>
                <w:color w:val="000000"/>
                <w:sz w:val="28"/>
                <w:szCs w:val="28"/>
                <w:lang w:eastAsia="fr-FR"/>
              </w:rPr>
            </w:pPr>
          </w:p>
        </w:tc>
        <w:tc>
          <w:tcPr>
            <w:tcW w:w="917" w:type="pct"/>
            <w:vMerge w:val="restar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hint="cs"/>
                <w:color w:val="000000"/>
                <w:sz w:val="28"/>
                <w:szCs w:val="28"/>
                <w:rtl/>
                <w:lang w:eastAsia="fr-FR" w:bidi="ar-MA"/>
              </w:rPr>
              <w:t>سطات</w:t>
            </w:r>
          </w:p>
        </w:tc>
        <w:tc>
          <w:tcPr>
            <w:tcW w:w="1075"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Pr>
                <w:rFonts w:eastAsia="Times New Roman" w:cs="Times New Roman" w:hint="cs"/>
                <w:color w:val="000000"/>
                <w:sz w:val="28"/>
                <w:szCs w:val="28"/>
                <w:rtl/>
                <w:lang w:eastAsia="fr-FR" w:bidi="ar-MA"/>
              </w:rPr>
              <w:t>م</w:t>
            </w:r>
            <w:r>
              <w:rPr>
                <w:rFonts w:eastAsia="Times New Roman" w:cs="Calibri" w:hint="cs"/>
                <w:color w:val="000000"/>
                <w:sz w:val="28"/>
                <w:szCs w:val="28"/>
                <w:rtl/>
                <w:lang w:eastAsia="fr-FR" w:bidi="ar-MA"/>
              </w:rPr>
              <w:t>.</w:t>
            </w:r>
            <w:r>
              <w:rPr>
                <w:rFonts w:eastAsia="Times New Roman" w:cs="Times New Roman" w:hint="cs"/>
                <w:color w:val="000000"/>
                <w:sz w:val="28"/>
                <w:szCs w:val="28"/>
                <w:rtl/>
                <w:lang w:eastAsia="fr-FR" w:bidi="ar-MA"/>
              </w:rPr>
              <w:t>م اولاد المعروفي</w:t>
            </w:r>
            <w:r w:rsidRPr="00D71115">
              <w:rPr>
                <w:rFonts w:eastAsia="Times New Roman" w:cs="Calibri" w:hint="cs"/>
                <w:color w:val="000000"/>
                <w:sz w:val="28"/>
                <w:szCs w:val="28"/>
                <w:rtl/>
                <w:lang w:eastAsia="fr-FR" w:bidi="ar-MA"/>
              </w:rPr>
              <w:t> </w:t>
            </w:r>
          </w:p>
        </w:tc>
        <w:tc>
          <w:tcPr>
            <w:tcW w:w="1454" w:type="pct"/>
            <w:tcBorders>
              <w:top w:val="nil"/>
              <w:left w:val="single" w:sz="4" w:space="0" w:color="auto"/>
              <w:bottom w:val="single" w:sz="4" w:space="0" w:color="auto"/>
              <w:right w:val="single" w:sz="4" w:space="0" w:color="auto"/>
            </w:tcBorders>
            <w:shd w:val="clear" w:color="auto" w:fill="auto"/>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25</w:t>
            </w:r>
          </w:p>
        </w:tc>
        <w:tc>
          <w:tcPr>
            <w:tcW w:w="608" w:type="pct"/>
            <w:vMerge/>
            <w:tcBorders>
              <w:top w:val="nil"/>
              <w:left w:val="single" w:sz="4" w:space="0" w:color="auto"/>
              <w:bottom w:val="single" w:sz="4" w:space="0" w:color="auto"/>
              <w:right w:val="single" w:sz="8"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r>
      <w:tr w:rsidR="00953BC5" w:rsidRPr="00D71115" w:rsidTr="00370A7E">
        <w:trPr>
          <w:trHeight w:val="375"/>
        </w:trPr>
        <w:tc>
          <w:tcPr>
            <w:tcW w:w="946" w:type="pct"/>
            <w:vMerge/>
            <w:tcBorders>
              <w:top w:val="nil"/>
              <w:left w:val="single" w:sz="8" w:space="0" w:color="auto"/>
              <w:bottom w:val="single" w:sz="4" w:space="0" w:color="auto"/>
              <w:right w:val="single" w:sz="4" w:space="0" w:color="auto"/>
            </w:tcBorders>
            <w:vAlign w:val="center"/>
            <w:hideMark/>
          </w:tcPr>
          <w:p w:rsidR="00953BC5" w:rsidRPr="00D71115" w:rsidRDefault="00953BC5" w:rsidP="00507561">
            <w:pPr>
              <w:spacing w:after="0" w:line="240" w:lineRule="auto"/>
              <w:rPr>
                <w:rFonts w:eastAsia="Times New Roman" w:cs="Calibri"/>
                <w:b/>
                <w:bCs/>
                <w:color w:val="000000"/>
                <w:sz w:val="28"/>
                <w:szCs w:val="28"/>
                <w:lang w:eastAsia="fr-FR"/>
              </w:rPr>
            </w:pPr>
          </w:p>
        </w:tc>
        <w:tc>
          <w:tcPr>
            <w:tcW w:w="917" w:type="pct"/>
            <w:vMerge/>
            <w:tcBorders>
              <w:top w:val="nil"/>
              <w:left w:val="single" w:sz="4" w:space="0" w:color="auto"/>
              <w:bottom w:val="single" w:sz="4" w:space="0" w:color="auto"/>
              <w:right w:val="single" w:sz="4"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c>
          <w:tcPr>
            <w:tcW w:w="1075" w:type="pct"/>
            <w:tcBorders>
              <w:top w:val="nil"/>
              <w:left w:val="single" w:sz="4" w:space="0" w:color="auto"/>
              <w:bottom w:val="single" w:sz="4" w:space="0" w:color="auto"/>
              <w:right w:val="single" w:sz="4" w:space="0" w:color="auto"/>
            </w:tcBorders>
            <w:shd w:val="clear" w:color="auto" w:fill="auto"/>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Pr>
                <w:rFonts w:eastAsia="Times New Roman" w:cs="Times New Roman" w:hint="cs"/>
                <w:color w:val="000000"/>
                <w:sz w:val="28"/>
                <w:szCs w:val="28"/>
                <w:rtl/>
                <w:lang w:eastAsia="fr-FR" w:bidi="ar-MA"/>
              </w:rPr>
              <w:t>م</w:t>
            </w:r>
            <w:r>
              <w:rPr>
                <w:rFonts w:eastAsia="Times New Roman" w:cs="Calibri" w:hint="cs"/>
                <w:color w:val="000000"/>
                <w:sz w:val="28"/>
                <w:szCs w:val="28"/>
                <w:rtl/>
                <w:lang w:eastAsia="fr-FR" w:bidi="ar-MA"/>
              </w:rPr>
              <w:t>.</w:t>
            </w:r>
            <w:r>
              <w:rPr>
                <w:rFonts w:eastAsia="Times New Roman" w:cs="Times New Roman" w:hint="cs"/>
                <w:color w:val="000000"/>
                <w:sz w:val="28"/>
                <w:szCs w:val="28"/>
                <w:rtl/>
                <w:lang w:eastAsia="fr-FR" w:bidi="ar-MA"/>
              </w:rPr>
              <w:t>م مسمر الطرحة</w:t>
            </w:r>
            <w:r w:rsidRPr="00D71115">
              <w:rPr>
                <w:rFonts w:eastAsia="Times New Roman" w:cs="Calibri" w:hint="cs"/>
                <w:color w:val="000000"/>
                <w:sz w:val="28"/>
                <w:szCs w:val="28"/>
                <w:rtl/>
                <w:lang w:eastAsia="fr-FR" w:bidi="ar-MA"/>
              </w:rPr>
              <w:t> </w:t>
            </w:r>
          </w:p>
        </w:tc>
        <w:tc>
          <w:tcPr>
            <w:tcW w:w="1454" w:type="pct"/>
            <w:tcBorders>
              <w:top w:val="nil"/>
              <w:left w:val="single" w:sz="4" w:space="0" w:color="auto"/>
              <w:bottom w:val="single" w:sz="4" w:space="0" w:color="auto"/>
              <w:right w:val="single" w:sz="4" w:space="0" w:color="auto"/>
            </w:tcBorders>
            <w:shd w:val="clear" w:color="auto" w:fill="auto"/>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hint="cs"/>
                <w:color w:val="000000"/>
                <w:sz w:val="28"/>
                <w:szCs w:val="28"/>
                <w:rtl/>
                <w:lang w:eastAsia="fr-FR" w:bidi="ar-MA"/>
              </w:rPr>
              <w:t>25</w:t>
            </w:r>
          </w:p>
        </w:tc>
        <w:tc>
          <w:tcPr>
            <w:tcW w:w="608" w:type="pct"/>
            <w:vMerge/>
            <w:tcBorders>
              <w:top w:val="nil"/>
              <w:left w:val="single" w:sz="4" w:space="0" w:color="auto"/>
              <w:bottom w:val="single" w:sz="4" w:space="0" w:color="auto"/>
              <w:right w:val="single" w:sz="8"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r>
      <w:tr w:rsidR="00953BC5" w:rsidRPr="00D71115" w:rsidTr="00370A7E">
        <w:trPr>
          <w:trHeight w:val="375"/>
        </w:trPr>
        <w:tc>
          <w:tcPr>
            <w:tcW w:w="946"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953BC5" w:rsidRPr="00D71115" w:rsidRDefault="00953BC5" w:rsidP="00507561">
            <w:pPr>
              <w:bidi/>
              <w:spacing w:after="0" w:line="240" w:lineRule="auto"/>
              <w:jc w:val="center"/>
              <w:rPr>
                <w:rFonts w:eastAsia="Times New Roman" w:cs="Calibri"/>
                <w:b/>
                <w:bCs/>
                <w:color w:val="000000"/>
                <w:sz w:val="28"/>
                <w:szCs w:val="28"/>
                <w:lang w:eastAsia="fr-FR"/>
              </w:rPr>
            </w:pPr>
            <w:r w:rsidRPr="00D71115">
              <w:rPr>
                <w:rFonts w:eastAsia="Times New Roman" w:cs="Times New Roman"/>
                <w:b/>
                <w:bCs/>
                <w:color w:val="000000"/>
                <w:sz w:val="28"/>
                <w:szCs w:val="28"/>
                <w:rtl/>
                <w:lang w:eastAsia="fr-FR"/>
              </w:rPr>
              <w:t>الشرق</w:t>
            </w:r>
          </w:p>
        </w:tc>
        <w:tc>
          <w:tcPr>
            <w:tcW w:w="917" w:type="pct"/>
            <w:vMerge w:val="restart"/>
            <w:tcBorders>
              <w:top w:val="nil"/>
              <w:left w:val="single" w:sz="4" w:space="0" w:color="auto"/>
              <w:right w:val="single" w:sz="4" w:space="0" w:color="auto"/>
            </w:tcBorders>
            <w:shd w:val="clear" w:color="auto" w:fill="auto"/>
            <w:noWrap/>
            <w:vAlign w:val="bottom"/>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color w:val="000000"/>
                <w:sz w:val="28"/>
                <w:szCs w:val="28"/>
                <w:rtl/>
                <w:lang w:eastAsia="fr-FR"/>
              </w:rPr>
              <w:t>وجدة انجاد</w:t>
            </w:r>
          </w:p>
          <w:p w:rsidR="00953BC5" w:rsidRPr="00D71115" w:rsidRDefault="00953BC5" w:rsidP="00507561">
            <w:pPr>
              <w:jc w:val="center"/>
              <w:rPr>
                <w:rFonts w:eastAsia="Times New Roman" w:cs="Calibri"/>
                <w:color w:val="000000"/>
                <w:sz w:val="28"/>
                <w:szCs w:val="28"/>
                <w:lang w:eastAsia="fr-FR"/>
              </w:rPr>
            </w:pPr>
            <w:r w:rsidRPr="00D71115">
              <w:rPr>
                <w:rFonts w:eastAsia="Times New Roman" w:cs="Calibri"/>
                <w:color w:val="000000"/>
                <w:sz w:val="28"/>
                <w:szCs w:val="28"/>
                <w:lang w:eastAsia="fr-FR"/>
              </w:rPr>
              <w:t> </w:t>
            </w:r>
          </w:p>
        </w:tc>
        <w:tc>
          <w:tcPr>
            <w:tcW w:w="1075" w:type="pct"/>
            <w:tcBorders>
              <w:top w:val="nil"/>
              <w:left w:val="single" w:sz="4" w:space="0" w:color="auto"/>
              <w:bottom w:val="single" w:sz="4" w:space="0" w:color="auto"/>
              <w:right w:val="single" w:sz="4" w:space="0" w:color="auto"/>
            </w:tcBorders>
            <w:shd w:val="clear" w:color="auto" w:fill="auto"/>
            <w:noWrap/>
            <w:vAlign w:val="bottom"/>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color w:val="000000"/>
                <w:sz w:val="28"/>
                <w:szCs w:val="28"/>
                <w:rtl/>
                <w:lang w:eastAsia="fr-FR"/>
              </w:rPr>
              <w:t>بئر انزران</w:t>
            </w:r>
          </w:p>
        </w:tc>
        <w:tc>
          <w:tcPr>
            <w:tcW w:w="1454" w:type="pct"/>
            <w:tcBorders>
              <w:top w:val="nil"/>
              <w:left w:val="single" w:sz="4" w:space="0" w:color="auto"/>
              <w:bottom w:val="single" w:sz="4" w:space="0" w:color="auto"/>
              <w:right w:val="single" w:sz="4" w:space="0" w:color="auto"/>
            </w:tcBorders>
            <w:shd w:val="clear" w:color="auto" w:fill="auto"/>
            <w:noWrap/>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color w:val="000000"/>
                <w:sz w:val="28"/>
                <w:szCs w:val="28"/>
                <w:lang w:eastAsia="fr-FR"/>
              </w:rPr>
              <w:t>25</w:t>
            </w:r>
          </w:p>
        </w:tc>
        <w:tc>
          <w:tcPr>
            <w:tcW w:w="608"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color w:val="000000"/>
                <w:sz w:val="28"/>
                <w:szCs w:val="28"/>
                <w:lang w:eastAsia="fr-FR"/>
              </w:rPr>
              <w:t>2</w:t>
            </w:r>
          </w:p>
        </w:tc>
      </w:tr>
      <w:tr w:rsidR="00953BC5" w:rsidRPr="00D71115" w:rsidTr="00370A7E">
        <w:trPr>
          <w:trHeight w:val="289"/>
        </w:trPr>
        <w:tc>
          <w:tcPr>
            <w:tcW w:w="946" w:type="pct"/>
            <w:vMerge/>
            <w:tcBorders>
              <w:top w:val="nil"/>
              <w:left w:val="single" w:sz="8" w:space="0" w:color="auto"/>
              <w:bottom w:val="single" w:sz="4" w:space="0" w:color="000000"/>
              <w:right w:val="single" w:sz="4" w:space="0" w:color="auto"/>
            </w:tcBorders>
            <w:vAlign w:val="center"/>
            <w:hideMark/>
          </w:tcPr>
          <w:p w:rsidR="00953BC5" w:rsidRPr="00D71115" w:rsidRDefault="00953BC5" w:rsidP="00507561">
            <w:pPr>
              <w:spacing w:after="0" w:line="240" w:lineRule="auto"/>
              <w:rPr>
                <w:rFonts w:eastAsia="Times New Roman" w:cs="Calibri"/>
                <w:b/>
                <w:bCs/>
                <w:color w:val="000000"/>
                <w:sz w:val="28"/>
                <w:szCs w:val="28"/>
                <w:lang w:eastAsia="fr-FR"/>
              </w:rPr>
            </w:pPr>
          </w:p>
        </w:tc>
        <w:tc>
          <w:tcPr>
            <w:tcW w:w="917" w:type="pct"/>
            <w:vMerge/>
            <w:tcBorders>
              <w:left w:val="single" w:sz="4" w:space="0" w:color="auto"/>
              <w:bottom w:val="single" w:sz="4" w:space="0" w:color="auto"/>
              <w:right w:val="single" w:sz="4" w:space="0" w:color="auto"/>
            </w:tcBorders>
            <w:shd w:val="clear" w:color="auto" w:fill="auto"/>
            <w:noWrap/>
            <w:vAlign w:val="bottom"/>
            <w:hideMark/>
          </w:tcPr>
          <w:p w:rsidR="00953BC5" w:rsidRPr="00D71115" w:rsidRDefault="00953BC5" w:rsidP="00507561">
            <w:pPr>
              <w:spacing w:after="0" w:line="240" w:lineRule="auto"/>
              <w:jc w:val="center"/>
              <w:rPr>
                <w:rFonts w:eastAsia="Times New Roman" w:cs="Calibri"/>
                <w:color w:val="000000"/>
                <w:sz w:val="28"/>
                <w:szCs w:val="28"/>
                <w:lang w:eastAsia="fr-FR"/>
              </w:rPr>
            </w:pPr>
          </w:p>
        </w:tc>
        <w:tc>
          <w:tcPr>
            <w:tcW w:w="1075" w:type="pct"/>
            <w:tcBorders>
              <w:top w:val="nil"/>
              <w:left w:val="single" w:sz="4" w:space="0" w:color="auto"/>
              <w:bottom w:val="single" w:sz="4" w:space="0" w:color="auto"/>
              <w:right w:val="single" w:sz="4" w:space="0" w:color="auto"/>
            </w:tcBorders>
            <w:shd w:val="clear" w:color="auto" w:fill="auto"/>
            <w:noWrap/>
            <w:vAlign w:val="bottom"/>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color w:val="000000"/>
                <w:sz w:val="28"/>
                <w:szCs w:val="28"/>
                <w:rtl/>
                <w:lang w:eastAsia="fr-FR"/>
              </w:rPr>
              <w:t>صلاح الدين الايوبي</w:t>
            </w:r>
          </w:p>
        </w:tc>
        <w:tc>
          <w:tcPr>
            <w:tcW w:w="1454" w:type="pct"/>
            <w:tcBorders>
              <w:top w:val="nil"/>
              <w:left w:val="single" w:sz="4" w:space="0" w:color="auto"/>
              <w:bottom w:val="single" w:sz="4" w:space="0" w:color="auto"/>
              <w:right w:val="single" w:sz="4" w:space="0" w:color="auto"/>
            </w:tcBorders>
            <w:shd w:val="clear" w:color="auto" w:fill="auto"/>
            <w:noWrap/>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color w:val="000000"/>
                <w:sz w:val="28"/>
                <w:szCs w:val="28"/>
                <w:lang w:eastAsia="fr-FR"/>
              </w:rPr>
              <w:t>25</w:t>
            </w:r>
          </w:p>
        </w:tc>
        <w:tc>
          <w:tcPr>
            <w:tcW w:w="608" w:type="pct"/>
            <w:vMerge/>
            <w:tcBorders>
              <w:top w:val="nil"/>
              <w:left w:val="single" w:sz="4" w:space="0" w:color="auto"/>
              <w:bottom w:val="single" w:sz="4" w:space="0" w:color="000000"/>
              <w:right w:val="single" w:sz="8"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r>
      <w:tr w:rsidR="00953BC5" w:rsidRPr="00D71115" w:rsidTr="00370A7E">
        <w:trPr>
          <w:trHeight w:val="439"/>
        </w:trPr>
        <w:tc>
          <w:tcPr>
            <w:tcW w:w="946" w:type="pct"/>
            <w:vMerge/>
            <w:tcBorders>
              <w:top w:val="nil"/>
              <w:left w:val="single" w:sz="8" w:space="0" w:color="auto"/>
              <w:bottom w:val="single" w:sz="4" w:space="0" w:color="000000"/>
              <w:right w:val="single" w:sz="4" w:space="0" w:color="auto"/>
            </w:tcBorders>
            <w:vAlign w:val="center"/>
            <w:hideMark/>
          </w:tcPr>
          <w:p w:rsidR="00953BC5" w:rsidRPr="00D71115" w:rsidRDefault="00953BC5" w:rsidP="00507561">
            <w:pPr>
              <w:spacing w:after="0" w:line="240" w:lineRule="auto"/>
              <w:rPr>
                <w:rFonts w:eastAsia="Times New Roman" w:cs="Calibri"/>
                <w:b/>
                <w:bCs/>
                <w:color w:val="000000"/>
                <w:sz w:val="28"/>
                <w:szCs w:val="28"/>
                <w:lang w:eastAsia="fr-FR"/>
              </w:rPr>
            </w:pPr>
          </w:p>
        </w:tc>
        <w:tc>
          <w:tcPr>
            <w:tcW w:w="917" w:type="pct"/>
            <w:vMerge w:val="restart"/>
            <w:tcBorders>
              <w:top w:val="nil"/>
              <w:left w:val="single" w:sz="4" w:space="0" w:color="auto"/>
              <w:right w:val="single" w:sz="4" w:space="0" w:color="auto"/>
            </w:tcBorders>
            <w:shd w:val="clear" w:color="auto" w:fill="auto"/>
            <w:noWrap/>
            <w:vAlign w:val="bottom"/>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color w:val="000000"/>
                <w:sz w:val="28"/>
                <w:szCs w:val="28"/>
                <w:rtl/>
                <w:lang w:eastAsia="fr-FR"/>
              </w:rPr>
              <w:t>تاوريرت</w:t>
            </w:r>
          </w:p>
          <w:p w:rsidR="00953BC5" w:rsidRPr="00D71115" w:rsidRDefault="00953BC5" w:rsidP="00507561">
            <w:pPr>
              <w:jc w:val="center"/>
              <w:rPr>
                <w:rFonts w:eastAsia="Times New Roman" w:cs="Calibri"/>
                <w:color w:val="000000"/>
                <w:sz w:val="28"/>
                <w:szCs w:val="28"/>
                <w:lang w:eastAsia="fr-FR"/>
              </w:rPr>
            </w:pPr>
            <w:r w:rsidRPr="00D71115">
              <w:rPr>
                <w:rFonts w:eastAsia="Times New Roman" w:cs="Calibri"/>
                <w:color w:val="000000"/>
                <w:sz w:val="28"/>
                <w:szCs w:val="28"/>
                <w:lang w:eastAsia="fr-FR"/>
              </w:rPr>
              <w:t> </w:t>
            </w:r>
          </w:p>
        </w:tc>
        <w:tc>
          <w:tcPr>
            <w:tcW w:w="1075" w:type="pct"/>
            <w:tcBorders>
              <w:top w:val="nil"/>
              <w:left w:val="single" w:sz="4" w:space="0" w:color="auto"/>
              <w:bottom w:val="single" w:sz="4" w:space="0" w:color="auto"/>
              <w:right w:val="single" w:sz="4" w:space="0" w:color="auto"/>
            </w:tcBorders>
            <w:shd w:val="clear" w:color="auto" w:fill="auto"/>
            <w:noWrap/>
            <w:vAlign w:val="bottom"/>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color w:val="000000"/>
                <w:sz w:val="28"/>
                <w:szCs w:val="28"/>
                <w:rtl/>
                <w:lang w:eastAsia="fr-FR"/>
              </w:rPr>
              <w:t>م</w:t>
            </w:r>
            <w:r w:rsidRPr="00D71115">
              <w:rPr>
                <w:rFonts w:eastAsia="Times New Roman" w:cs="Calibri"/>
                <w:color w:val="000000"/>
                <w:sz w:val="28"/>
                <w:szCs w:val="28"/>
                <w:rtl/>
                <w:lang w:eastAsia="fr-FR"/>
              </w:rPr>
              <w:t>,</w:t>
            </w:r>
            <w:r w:rsidRPr="00D71115">
              <w:rPr>
                <w:rFonts w:eastAsia="Times New Roman" w:cs="Times New Roman"/>
                <w:color w:val="000000"/>
                <w:sz w:val="28"/>
                <w:szCs w:val="28"/>
                <w:rtl/>
                <w:lang w:eastAsia="fr-FR"/>
              </w:rPr>
              <w:t>جمعاتية لقطيطير</w:t>
            </w:r>
          </w:p>
        </w:tc>
        <w:tc>
          <w:tcPr>
            <w:tcW w:w="1454" w:type="pct"/>
            <w:tcBorders>
              <w:top w:val="nil"/>
              <w:left w:val="single" w:sz="4" w:space="0" w:color="auto"/>
              <w:bottom w:val="single" w:sz="4" w:space="0" w:color="auto"/>
              <w:right w:val="single" w:sz="4" w:space="0" w:color="auto"/>
            </w:tcBorders>
            <w:shd w:val="clear" w:color="auto" w:fill="auto"/>
            <w:noWrap/>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color w:val="000000"/>
                <w:sz w:val="28"/>
                <w:szCs w:val="28"/>
                <w:lang w:eastAsia="fr-FR"/>
              </w:rPr>
              <w:t>25</w:t>
            </w:r>
          </w:p>
        </w:tc>
        <w:tc>
          <w:tcPr>
            <w:tcW w:w="608" w:type="pct"/>
            <w:vMerge/>
            <w:tcBorders>
              <w:top w:val="nil"/>
              <w:left w:val="single" w:sz="4" w:space="0" w:color="auto"/>
              <w:bottom w:val="single" w:sz="4" w:space="0" w:color="000000"/>
              <w:right w:val="single" w:sz="8"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r>
      <w:tr w:rsidR="00953BC5" w:rsidRPr="00D71115" w:rsidTr="00370A7E">
        <w:trPr>
          <w:trHeight w:val="360"/>
        </w:trPr>
        <w:tc>
          <w:tcPr>
            <w:tcW w:w="946" w:type="pct"/>
            <w:vMerge/>
            <w:tcBorders>
              <w:top w:val="nil"/>
              <w:left w:val="single" w:sz="8" w:space="0" w:color="auto"/>
              <w:bottom w:val="single" w:sz="4" w:space="0" w:color="000000"/>
              <w:right w:val="single" w:sz="4" w:space="0" w:color="auto"/>
            </w:tcBorders>
            <w:vAlign w:val="center"/>
            <w:hideMark/>
          </w:tcPr>
          <w:p w:rsidR="00953BC5" w:rsidRPr="00D71115" w:rsidRDefault="00953BC5" w:rsidP="00507561">
            <w:pPr>
              <w:spacing w:after="0" w:line="240" w:lineRule="auto"/>
              <w:rPr>
                <w:rFonts w:eastAsia="Times New Roman" w:cs="Calibri"/>
                <w:b/>
                <w:bCs/>
                <w:color w:val="000000"/>
                <w:sz w:val="28"/>
                <w:szCs w:val="28"/>
                <w:lang w:eastAsia="fr-FR"/>
              </w:rPr>
            </w:pPr>
          </w:p>
        </w:tc>
        <w:tc>
          <w:tcPr>
            <w:tcW w:w="917" w:type="pct"/>
            <w:vMerge/>
            <w:tcBorders>
              <w:left w:val="single" w:sz="4" w:space="0" w:color="auto"/>
              <w:bottom w:val="single" w:sz="4" w:space="0" w:color="auto"/>
              <w:right w:val="single" w:sz="4" w:space="0" w:color="auto"/>
            </w:tcBorders>
            <w:shd w:val="clear" w:color="auto" w:fill="auto"/>
            <w:noWrap/>
            <w:vAlign w:val="bottom"/>
            <w:hideMark/>
          </w:tcPr>
          <w:p w:rsidR="00953BC5" w:rsidRPr="00D71115" w:rsidRDefault="00953BC5" w:rsidP="00507561">
            <w:pPr>
              <w:spacing w:after="0" w:line="240" w:lineRule="auto"/>
              <w:jc w:val="center"/>
              <w:rPr>
                <w:rFonts w:eastAsia="Times New Roman" w:cs="Calibri"/>
                <w:color w:val="000000"/>
                <w:sz w:val="28"/>
                <w:szCs w:val="28"/>
                <w:lang w:eastAsia="fr-FR"/>
              </w:rPr>
            </w:pPr>
          </w:p>
        </w:tc>
        <w:tc>
          <w:tcPr>
            <w:tcW w:w="1075" w:type="pct"/>
            <w:tcBorders>
              <w:top w:val="nil"/>
              <w:left w:val="single" w:sz="4" w:space="0" w:color="auto"/>
              <w:bottom w:val="single" w:sz="4" w:space="0" w:color="auto"/>
              <w:right w:val="single" w:sz="4" w:space="0" w:color="auto"/>
            </w:tcBorders>
            <w:shd w:val="clear" w:color="auto" w:fill="auto"/>
            <w:noWrap/>
            <w:vAlign w:val="bottom"/>
            <w:hideMark/>
          </w:tcPr>
          <w:p w:rsidR="00953BC5" w:rsidRPr="00D71115" w:rsidRDefault="00953BC5" w:rsidP="00507561">
            <w:pPr>
              <w:bidi/>
              <w:spacing w:after="0" w:line="240" w:lineRule="auto"/>
              <w:jc w:val="center"/>
              <w:rPr>
                <w:rFonts w:eastAsia="Times New Roman" w:cs="Calibri"/>
                <w:color w:val="000000"/>
                <w:sz w:val="28"/>
                <w:szCs w:val="28"/>
                <w:lang w:eastAsia="fr-FR"/>
              </w:rPr>
            </w:pPr>
            <w:r w:rsidRPr="00D71115">
              <w:rPr>
                <w:rFonts w:eastAsia="Times New Roman" w:cs="Times New Roman"/>
                <w:color w:val="000000"/>
                <w:sz w:val="28"/>
                <w:szCs w:val="28"/>
                <w:rtl/>
                <w:lang w:eastAsia="fr-FR"/>
              </w:rPr>
              <w:t>م</w:t>
            </w:r>
            <w:r w:rsidRPr="00D71115">
              <w:rPr>
                <w:rFonts w:eastAsia="Times New Roman" w:cs="Calibri"/>
                <w:color w:val="000000"/>
                <w:sz w:val="28"/>
                <w:szCs w:val="28"/>
                <w:rtl/>
                <w:lang w:eastAsia="fr-FR"/>
              </w:rPr>
              <w:t>,</w:t>
            </w:r>
            <w:r w:rsidRPr="00D71115">
              <w:rPr>
                <w:rFonts w:eastAsia="Times New Roman" w:cs="Times New Roman"/>
                <w:color w:val="000000"/>
                <w:sz w:val="28"/>
                <w:szCs w:val="28"/>
                <w:rtl/>
                <w:lang w:eastAsia="fr-FR"/>
              </w:rPr>
              <w:t>جمعاتيةانوال</w:t>
            </w:r>
          </w:p>
        </w:tc>
        <w:tc>
          <w:tcPr>
            <w:tcW w:w="1454" w:type="pct"/>
            <w:tcBorders>
              <w:top w:val="nil"/>
              <w:left w:val="single" w:sz="4" w:space="0" w:color="auto"/>
              <w:bottom w:val="single" w:sz="4" w:space="0" w:color="auto"/>
              <w:right w:val="single" w:sz="4" w:space="0" w:color="auto"/>
            </w:tcBorders>
            <w:shd w:val="clear" w:color="auto" w:fill="auto"/>
            <w:noWrap/>
            <w:vAlign w:val="center"/>
            <w:hideMark/>
          </w:tcPr>
          <w:p w:rsidR="00953BC5" w:rsidRPr="00D71115" w:rsidRDefault="00953BC5" w:rsidP="00507561">
            <w:pPr>
              <w:spacing w:after="0" w:line="240" w:lineRule="auto"/>
              <w:jc w:val="center"/>
              <w:rPr>
                <w:rFonts w:eastAsia="Times New Roman" w:cs="Calibri"/>
                <w:color w:val="000000"/>
                <w:sz w:val="28"/>
                <w:szCs w:val="28"/>
                <w:lang w:eastAsia="fr-FR"/>
              </w:rPr>
            </w:pPr>
            <w:r w:rsidRPr="00D71115">
              <w:rPr>
                <w:rFonts w:eastAsia="Times New Roman" w:cs="Calibri"/>
                <w:color w:val="000000"/>
                <w:sz w:val="28"/>
                <w:szCs w:val="28"/>
                <w:lang w:eastAsia="fr-FR"/>
              </w:rPr>
              <w:t>25</w:t>
            </w:r>
          </w:p>
        </w:tc>
        <w:tc>
          <w:tcPr>
            <w:tcW w:w="608" w:type="pct"/>
            <w:vMerge/>
            <w:tcBorders>
              <w:top w:val="nil"/>
              <w:left w:val="single" w:sz="4" w:space="0" w:color="auto"/>
              <w:bottom w:val="single" w:sz="4" w:space="0" w:color="000000"/>
              <w:right w:val="single" w:sz="8" w:space="0" w:color="auto"/>
            </w:tcBorders>
            <w:vAlign w:val="center"/>
            <w:hideMark/>
          </w:tcPr>
          <w:p w:rsidR="00953BC5" w:rsidRPr="00D71115" w:rsidRDefault="00953BC5" w:rsidP="00507561">
            <w:pPr>
              <w:spacing w:after="0" w:line="240" w:lineRule="auto"/>
              <w:rPr>
                <w:rFonts w:eastAsia="Times New Roman" w:cs="Calibri"/>
                <w:color w:val="000000"/>
                <w:sz w:val="28"/>
                <w:szCs w:val="28"/>
                <w:lang w:eastAsia="fr-FR"/>
              </w:rPr>
            </w:pPr>
          </w:p>
        </w:tc>
      </w:tr>
      <w:tr w:rsidR="00953BC5" w:rsidRPr="00D71115" w:rsidTr="00370A7E">
        <w:trPr>
          <w:trHeight w:val="390"/>
        </w:trPr>
        <w:tc>
          <w:tcPr>
            <w:tcW w:w="2938"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953BC5" w:rsidRPr="00D71115" w:rsidRDefault="00953BC5" w:rsidP="00507561">
            <w:pPr>
              <w:bidi/>
              <w:spacing w:after="0" w:line="240" w:lineRule="auto"/>
              <w:jc w:val="center"/>
              <w:rPr>
                <w:rFonts w:eastAsia="Times New Roman" w:cs="Calibri"/>
                <w:b/>
                <w:bCs/>
                <w:color w:val="000000"/>
                <w:sz w:val="28"/>
                <w:szCs w:val="28"/>
                <w:lang w:eastAsia="fr-FR"/>
              </w:rPr>
            </w:pPr>
            <w:r w:rsidRPr="00D71115">
              <w:rPr>
                <w:rFonts w:eastAsia="Times New Roman" w:cs="Times New Roman"/>
                <w:b/>
                <w:bCs/>
                <w:color w:val="000000"/>
                <w:sz w:val="28"/>
                <w:szCs w:val="28"/>
                <w:rtl/>
                <w:lang w:eastAsia="fr-FR"/>
              </w:rPr>
              <w:t>المجموع</w:t>
            </w:r>
          </w:p>
        </w:tc>
        <w:tc>
          <w:tcPr>
            <w:tcW w:w="1454" w:type="pct"/>
            <w:tcBorders>
              <w:top w:val="nil"/>
              <w:left w:val="single" w:sz="4" w:space="0" w:color="auto"/>
              <w:bottom w:val="single" w:sz="8" w:space="0" w:color="auto"/>
              <w:right w:val="single" w:sz="4" w:space="0" w:color="auto"/>
            </w:tcBorders>
            <w:shd w:val="clear" w:color="auto" w:fill="auto"/>
            <w:noWrap/>
            <w:vAlign w:val="center"/>
            <w:hideMark/>
          </w:tcPr>
          <w:p w:rsidR="00953BC5" w:rsidRPr="00D71115" w:rsidRDefault="00953BC5" w:rsidP="00507561">
            <w:pPr>
              <w:spacing w:after="0" w:line="240" w:lineRule="auto"/>
              <w:jc w:val="center"/>
              <w:rPr>
                <w:rFonts w:eastAsia="Times New Roman" w:cs="Calibri"/>
                <w:b/>
                <w:bCs/>
                <w:color w:val="000000"/>
                <w:sz w:val="28"/>
                <w:szCs w:val="28"/>
                <w:lang w:eastAsia="fr-FR"/>
              </w:rPr>
            </w:pPr>
            <w:r w:rsidRPr="00D71115">
              <w:rPr>
                <w:rFonts w:eastAsia="Times New Roman" w:cs="Calibri"/>
                <w:b/>
                <w:bCs/>
                <w:color w:val="000000"/>
                <w:sz w:val="28"/>
                <w:szCs w:val="28"/>
                <w:lang w:eastAsia="fr-FR"/>
              </w:rPr>
              <w:t>450</w:t>
            </w:r>
          </w:p>
        </w:tc>
        <w:tc>
          <w:tcPr>
            <w:tcW w:w="608" w:type="pct"/>
            <w:tcBorders>
              <w:top w:val="nil"/>
              <w:left w:val="single" w:sz="4" w:space="0" w:color="auto"/>
              <w:bottom w:val="single" w:sz="8" w:space="0" w:color="auto"/>
              <w:right w:val="single" w:sz="8" w:space="0" w:color="auto"/>
            </w:tcBorders>
            <w:shd w:val="clear" w:color="auto" w:fill="auto"/>
            <w:noWrap/>
            <w:vAlign w:val="bottom"/>
            <w:hideMark/>
          </w:tcPr>
          <w:p w:rsidR="00953BC5" w:rsidRPr="00D71115" w:rsidRDefault="00953BC5" w:rsidP="00507561">
            <w:pPr>
              <w:spacing w:after="0" w:line="240" w:lineRule="auto"/>
              <w:jc w:val="center"/>
              <w:rPr>
                <w:rFonts w:eastAsia="Times New Roman" w:cs="Calibri"/>
                <w:b/>
                <w:bCs/>
                <w:color w:val="000000"/>
                <w:sz w:val="28"/>
                <w:szCs w:val="28"/>
                <w:lang w:eastAsia="fr-FR"/>
              </w:rPr>
            </w:pPr>
            <w:r w:rsidRPr="00D71115">
              <w:rPr>
                <w:rFonts w:eastAsia="Times New Roman" w:cs="Calibri"/>
                <w:b/>
                <w:bCs/>
                <w:color w:val="000000"/>
                <w:sz w:val="28"/>
                <w:szCs w:val="28"/>
                <w:lang w:eastAsia="fr-FR"/>
              </w:rPr>
              <w:t>9</w:t>
            </w:r>
          </w:p>
        </w:tc>
      </w:tr>
    </w:tbl>
    <w:p w:rsidR="00953BC5" w:rsidRDefault="00953BC5" w:rsidP="00953BC5">
      <w:pPr>
        <w:bidi/>
        <w:spacing w:after="0" w:line="240" w:lineRule="auto"/>
        <w:ind w:left="714"/>
        <w:jc w:val="both"/>
        <w:rPr>
          <w:rFonts w:asciiTheme="minorHAnsi" w:hAnsiTheme="minorHAnsi" w:cs="Times New Roman"/>
          <w:b/>
          <w:bCs/>
          <w:color w:val="000000" w:themeColor="text1"/>
          <w:sz w:val="28"/>
          <w:szCs w:val="28"/>
          <w:u w:val="single"/>
          <w:lang w:bidi="ar-MA"/>
        </w:rPr>
      </w:pPr>
    </w:p>
    <w:p w:rsidR="00953BC5" w:rsidRPr="00397742" w:rsidRDefault="00953BC5" w:rsidP="00953BC5">
      <w:pPr>
        <w:bidi/>
        <w:spacing w:after="0" w:line="240" w:lineRule="auto"/>
        <w:ind w:left="714"/>
        <w:jc w:val="both"/>
        <w:rPr>
          <w:rFonts w:asciiTheme="minorHAnsi" w:hAnsiTheme="minorHAnsi" w:cs="Times New Roman"/>
          <w:b/>
          <w:bCs/>
          <w:color w:val="000000" w:themeColor="text1"/>
          <w:sz w:val="28"/>
          <w:szCs w:val="28"/>
          <w:u w:val="single"/>
          <w:rtl/>
          <w:lang w:bidi="ar-MA"/>
        </w:rPr>
        <w:sectPr w:rsidR="00953BC5" w:rsidRPr="00397742" w:rsidSect="007D76BD">
          <w:footerReference w:type="default" r:id="rId11"/>
          <w:pgSz w:w="11900" w:h="16840"/>
          <w:pgMar w:top="567" w:right="1417" w:bottom="1417" w:left="1417" w:header="794" w:footer="176" w:gutter="0"/>
          <w:cols w:space="708"/>
          <w:docGrid w:linePitch="326"/>
        </w:sectPr>
      </w:pPr>
    </w:p>
    <w:p w:rsidR="00D2168D" w:rsidRPr="000E32D5" w:rsidRDefault="00D2168D" w:rsidP="00D2168D">
      <w:pPr>
        <w:tabs>
          <w:tab w:val="left" w:pos="13521"/>
        </w:tabs>
        <w:bidi/>
        <w:rPr>
          <w:rFonts w:asciiTheme="minorHAnsi" w:hAnsiTheme="minorHAnsi" w:cstheme="minorHAnsi"/>
          <w:sz w:val="18"/>
          <w:szCs w:val="18"/>
          <w:rtl/>
          <w:lang w:bidi="ar-MA"/>
        </w:rPr>
      </w:pPr>
    </w:p>
    <w:p w:rsidR="00387AD5" w:rsidRPr="00011BD5" w:rsidRDefault="004F1E85" w:rsidP="003826AD">
      <w:pPr>
        <w:bidi/>
        <w:spacing w:after="0" w:line="240" w:lineRule="auto"/>
        <w:ind w:left="-290"/>
        <w:jc w:val="both"/>
        <w:rPr>
          <w:rFonts w:asciiTheme="minorHAnsi" w:hAnsiTheme="minorHAnsi" w:cstheme="minorHAnsi"/>
          <w:sz w:val="28"/>
          <w:szCs w:val="28"/>
          <w:rtl/>
          <w:lang w:bidi="ar-MA"/>
        </w:rPr>
      </w:pPr>
      <w:r w:rsidRPr="00011BD5">
        <w:rPr>
          <w:rFonts w:asciiTheme="minorHAnsi" w:hAnsiTheme="minorHAnsi" w:cs="Times New Roman"/>
          <w:sz w:val="28"/>
          <w:szCs w:val="28"/>
          <w:rtl/>
          <w:lang w:bidi="ar-MA"/>
        </w:rPr>
        <w:t>يجب</w:t>
      </w:r>
      <w:r w:rsidR="00F248F1" w:rsidRPr="00011BD5">
        <w:rPr>
          <w:rFonts w:asciiTheme="minorHAnsi" w:hAnsiTheme="minorHAnsi" w:cstheme="minorHAnsi"/>
          <w:sz w:val="28"/>
          <w:szCs w:val="28"/>
          <w:rtl/>
          <w:lang w:bidi="ar-MA"/>
        </w:rPr>
        <w:t xml:space="preserve"> </w:t>
      </w:r>
      <w:r w:rsidR="003826AD" w:rsidRPr="00011BD5">
        <w:rPr>
          <w:rFonts w:asciiTheme="minorHAnsi" w:hAnsiTheme="minorHAnsi" w:cs="Times New Roman"/>
          <w:sz w:val="28"/>
          <w:szCs w:val="28"/>
          <w:rtl/>
          <w:lang w:bidi="ar-MA"/>
        </w:rPr>
        <w:t>على ا</w:t>
      </w:r>
      <w:r w:rsidR="00F248F1" w:rsidRPr="00011BD5">
        <w:rPr>
          <w:rFonts w:asciiTheme="minorHAnsi" w:hAnsiTheme="minorHAnsi" w:cs="Times New Roman"/>
          <w:sz w:val="28"/>
          <w:szCs w:val="28"/>
          <w:rtl/>
          <w:lang w:bidi="ar-MA"/>
        </w:rPr>
        <w:t>لجمعيات الراغبة في المشاركة</w:t>
      </w:r>
      <w:r w:rsidR="003472A7" w:rsidRPr="00011BD5">
        <w:rPr>
          <w:rFonts w:asciiTheme="minorHAnsi" w:hAnsiTheme="minorHAnsi" w:cs="Times New Roman"/>
          <w:sz w:val="28"/>
          <w:szCs w:val="28"/>
          <w:rtl/>
          <w:lang w:bidi="ar-MA"/>
        </w:rPr>
        <w:t xml:space="preserve"> في طلب العروض</w:t>
      </w:r>
      <w:r w:rsidR="00F248F1" w:rsidRPr="00011BD5">
        <w:rPr>
          <w:rFonts w:asciiTheme="minorHAnsi" w:hAnsiTheme="minorHAnsi" w:cstheme="minorHAnsi"/>
          <w:sz w:val="28"/>
          <w:szCs w:val="28"/>
          <w:rtl/>
          <w:lang w:bidi="ar-MA"/>
        </w:rPr>
        <w:t xml:space="preserve"> </w:t>
      </w:r>
      <w:r w:rsidR="00387AD5" w:rsidRPr="00011BD5">
        <w:rPr>
          <w:rFonts w:asciiTheme="minorHAnsi" w:hAnsiTheme="minorHAnsi" w:cstheme="minorHAnsi"/>
          <w:sz w:val="28"/>
          <w:szCs w:val="28"/>
          <w:rtl/>
          <w:lang w:bidi="ar-MA"/>
        </w:rPr>
        <w:t>:</w:t>
      </w:r>
    </w:p>
    <w:p w:rsidR="004F1E85" w:rsidRPr="00011BD5" w:rsidRDefault="00F248F1" w:rsidP="000A7284">
      <w:pPr>
        <w:pStyle w:val="Paragraphedeliste"/>
        <w:numPr>
          <w:ilvl w:val="0"/>
          <w:numId w:val="16"/>
        </w:numPr>
        <w:bidi/>
        <w:spacing w:after="0" w:line="240" w:lineRule="auto"/>
        <w:jc w:val="both"/>
        <w:rPr>
          <w:rFonts w:asciiTheme="minorHAnsi" w:hAnsiTheme="minorHAnsi" w:cstheme="minorHAnsi"/>
          <w:sz w:val="28"/>
          <w:szCs w:val="28"/>
          <w:lang w:bidi="ar-MA"/>
        </w:rPr>
      </w:pPr>
      <w:r w:rsidRPr="00011BD5">
        <w:rPr>
          <w:rFonts w:asciiTheme="minorHAnsi" w:hAnsiTheme="minorHAnsi" w:cs="Times New Roman"/>
          <w:sz w:val="28"/>
          <w:szCs w:val="28"/>
          <w:rtl/>
          <w:lang w:bidi="ar-MA"/>
        </w:rPr>
        <w:t xml:space="preserve">أن </w:t>
      </w:r>
      <w:r w:rsidR="00750013" w:rsidRPr="00011BD5">
        <w:rPr>
          <w:rFonts w:asciiTheme="minorHAnsi" w:hAnsiTheme="minorHAnsi" w:cs="Times New Roman"/>
          <w:sz w:val="28"/>
          <w:szCs w:val="28"/>
          <w:rtl/>
          <w:lang w:bidi="ar-MA"/>
        </w:rPr>
        <w:t xml:space="preserve">تحدد </w:t>
      </w:r>
      <w:r w:rsidR="003472A7" w:rsidRPr="00011BD5">
        <w:rPr>
          <w:rFonts w:asciiTheme="minorHAnsi" w:hAnsiTheme="minorHAnsi" w:cs="Times New Roman"/>
          <w:sz w:val="28"/>
          <w:szCs w:val="28"/>
          <w:rtl/>
          <w:lang w:bidi="ar-MA"/>
        </w:rPr>
        <w:t>الحصة المستهدفة</w:t>
      </w:r>
      <w:r w:rsidR="004F1E85" w:rsidRPr="00011BD5">
        <w:rPr>
          <w:rFonts w:asciiTheme="minorHAnsi" w:hAnsiTheme="minorHAnsi" w:cstheme="minorHAnsi"/>
          <w:sz w:val="28"/>
          <w:szCs w:val="28"/>
          <w:rtl/>
          <w:lang w:bidi="ar-MA"/>
        </w:rPr>
        <w:t xml:space="preserve"> </w:t>
      </w:r>
      <w:r w:rsidR="00AE6341" w:rsidRPr="00011BD5">
        <w:rPr>
          <w:rFonts w:asciiTheme="minorHAnsi" w:hAnsiTheme="minorHAnsi" w:cs="Times New Roman"/>
          <w:sz w:val="28"/>
          <w:szCs w:val="28"/>
          <w:rtl/>
          <w:lang w:bidi="ar-MA"/>
        </w:rPr>
        <w:t>علما أنه</w:t>
      </w:r>
      <w:r w:rsidR="003472A7" w:rsidRPr="00011BD5">
        <w:rPr>
          <w:rFonts w:asciiTheme="minorHAnsi" w:hAnsiTheme="minorHAnsi" w:cs="Times New Roman"/>
          <w:sz w:val="28"/>
          <w:szCs w:val="28"/>
          <w:rtl/>
          <w:lang w:bidi="ar-MA"/>
        </w:rPr>
        <w:t xml:space="preserve"> لا</w:t>
      </w:r>
      <w:r w:rsidR="00AC26B7" w:rsidRPr="00011BD5">
        <w:rPr>
          <w:rFonts w:asciiTheme="minorHAnsi" w:hAnsiTheme="minorHAnsi" w:cstheme="minorHAnsi"/>
          <w:sz w:val="28"/>
          <w:szCs w:val="28"/>
          <w:rtl/>
          <w:lang w:bidi="ar-MA"/>
        </w:rPr>
        <w:t xml:space="preserve"> </w:t>
      </w:r>
      <w:r w:rsidR="004F1E85" w:rsidRPr="00011BD5">
        <w:rPr>
          <w:rFonts w:asciiTheme="minorHAnsi" w:hAnsiTheme="minorHAnsi" w:cs="Times New Roman"/>
          <w:sz w:val="28"/>
          <w:szCs w:val="28"/>
          <w:rtl/>
          <w:lang w:bidi="ar-MA"/>
        </w:rPr>
        <w:t xml:space="preserve">يمكن </w:t>
      </w:r>
      <w:r w:rsidR="003472A7" w:rsidRPr="00011BD5">
        <w:rPr>
          <w:rFonts w:asciiTheme="minorHAnsi" w:hAnsiTheme="minorHAnsi" w:cs="Times New Roman"/>
          <w:sz w:val="28"/>
          <w:szCs w:val="28"/>
          <w:rtl/>
          <w:lang w:bidi="ar-MA"/>
        </w:rPr>
        <w:t xml:space="preserve">المشاركة </w:t>
      </w:r>
      <w:r w:rsidR="000A7284" w:rsidRPr="00011BD5">
        <w:rPr>
          <w:rFonts w:asciiTheme="minorHAnsi" w:hAnsiTheme="minorHAnsi" w:cs="Times New Roman" w:hint="cs"/>
          <w:sz w:val="28"/>
          <w:szCs w:val="28"/>
          <w:rtl/>
          <w:lang w:bidi="ar-MA"/>
        </w:rPr>
        <w:t>باكثر من مجموعتين</w:t>
      </w:r>
      <w:r w:rsidR="00FB6CDD" w:rsidRPr="00011BD5">
        <w:rPr>
          <w:rFonts w:asciiTheme="minorHAnsi" w:hAnsiTheme="minorHAnsi" w:cs="Times New Roman"/>
          <w:sz w:val="28"/>
          <w:szCs w:val="28"/>
          <w:rtl/>
          <w:lang w:bidi="ar-MA"/>
        </w:rPr>
        <w:t>؛</w:t>
      </w:r>
    </w:p>
    <w:p w:rsidR="003472A7" w:rsidRPr="00011BD5" w:rsidRDefault="004F1E85" w:rsidP="00BF68FF">
      <w:pPr>
        <w:pStyle w:val="Paragraphedeliste"/>
        <w:numPr>
          <w:ilvl w:val="0"/>
          <w:numId w:val="16"/>
        </w:numPr>
        <w:bidi/>
        <w:spacing w:after="0" w:line="240" w:lineRule="auto"/>
        <w:jc w:val="both"/>
        <w:rPr>
          <w:rFonts w:asciiTheme="minorHAnsi" w:hAnsiTheme="minorHAnsi" w:cstheme="minorHAnsi"/>
          <w:sz w:val="28"/>
          <w:szCs w:val="28"/>
          <w:lang w:bidi="ar-MA"/>
        </w:rPr>
      </w:pPr>
      <w:r w:rsidRPr="00011BD5">
        <w:rPr>
          <w:rFonts w:asciiTheme="minorHAnsi" w:hAnsiTheme="minorHAnsi" w:cs="Times New Roman"/>
          <w:sz w:val="28"/>
          <w:szCs w:val="28"/>
          <w:rtl/>
          <w:lang w:bidi="ar-MA"/>
        </w:rPr>
        <w:t xml:space="preserve">أن تختار ضمن المديريات </w:t>
      </w:r>
      <w:r w:rsidR="00BF68FF" w:rsidRPr="00011BD5">
        <w:rPr>
          <w:rFonts w:asciiTheme="minorHAnsi" w:hAnsiTheme="minorHAnsi" w:cs="Times New Roman" w:hint="cs"/>
          <w:sz w:val="28"/>
          <w:szCs w:val="28"/>
          <w:rtl/>
          <w:lang w:bidi="ar-MA"/>
        </w:rPr>
        <w:t>الإقليمية،</w:t>
      </w:r>
      <w:r w:rsidR="000A7284" w:rsidRPr="00011BD5">
        <w:rPr>
          <w:rFonts w:asciiTheme="minorHAnsi" w:hAnsiTheme="minorHAnsi" w:cs="Times New Roman" w:hint="cs"/>
          <w:sz w:val="28"/>
          <w:szCs w:val="28"/>
          <w:rtl/>
          <w:lang w:bidi="ar-MA"/>
        </w:rPr>
        <w:t xml:space="preserve"> والمؤسسات </w:t>
      </w:r>
      <w:r w:rsidRPr="00011BD5">
        <w:rPr>
          <w:rFonts w:asciiTheme="minorHAnsi" w:hAnsiTheme="minorHAnsi" w:cs="Times New Roman"/>
          <w:sz w:val="28"/>
          <w:szCs w:val="28"/>
          <w:rtl/>
          <w:lang w:bidi="ar-MA"/>
        </w:rPr>
        <w:t>المعلن عنها في طلب العروض</w:t>
      </w:r>
      <w:r w:rsidR="003472A7" w:rsidRPr="00011BD5">
        <w:rPr>
          <w:rFonts w:asciiTheme="minorHAnsi" w:hAnsiTheme="minorHAnsi" w:cstheme="minorHAnsi"/>
          <w:sz w:val="28"/>
          <w:szCs w:val="28"/>
          <w:rtl/>
          <w:lang w:bidi="ar-MA"/>
        </w:rPr>
        <w:t>.</w:t>
      </w:r>
    </w:p>
    <w:p w:rsidR="003B2FE7" w:rsidRPr="00011BD5" w:rsidRDefault="003B2FE7" w:rsidP="00B74DDA">
      <w:pPr>
        <w:numPr>
          <w:ilvl w:val="0"/>
          <w:numId w:val="1"/>
        </w:numPr>
        <w:bidi/>
        <w:jc w:val="both"/>
        <w:rPr>
          <w:rFonts w:asciiTheme="minorHAnsi" w:hAnsiTheme="minorHAnsi" w:cstheme="minorHAnsi"/>
          <w:b/>
          <w:bCs/>
          <w:sz w:val="28"/>
          <w:szCs w:val="28"/>
          <w:u w:val="single"/>
          <w:rtl/>
          <w:lang w:bidi="ar-MA"/>
        </w:rPr>
      </w:pPr>
      <w:r w:rsidRPr="00011BD5">
        <w:rPr>
          <w:rFonts w:asciiTheme="minorHAnsi" w:hAnsiTheme="minorHAnsi" w:cs="Times New Roman"/>
          <w:b/>
          <w:bCs/>
          <w:sz w:val="28"/>
          <w:szCs w:val="28"/>
          <w:u w:val="single"/>
          <w:rtl/>
          <w:lang w:bidi="ar-MA"/>
        </w:rPr>
        <w:t>مكونات ملف المشروع</w:t>
      </w:r>
      <w:r w:rsidRPr="00011BD5">
        <w:rPr>
          <w:rFonts w:asciiTheme="minorHAnsi" w:hAnsiTheme="minorHAnsi" w:cstheme="minorHAnsi"/>
          <w:b/>
          <w:bCs/>
          <w:sz w:val="28"/>
          <w:szCs w:val="28"/>
          <w:u w:val="single"/>
          <w:rtl/>
          <w:lang w:bidi="ar-MA"/>
        </w:rPr>
        <w:t>:</w:t>
      </w:r>
    </w:p>
    <w:p w:rsidR="003B2FE7" w:rsidRPr="00011BD5" w:rsidRDefault="003B2FE7" w:rsidP="00750013">
      <w:pPr>
        <w:bidi/>
        <w:ind w:left="276"/>
        <w:jc w:val="both"/>
        <w:rPr>
          <w:rFonts w:asciiTheme="minorHAnsi" w:hAnsiTheme="minorHAnsi" w:cstheme="minorHAnsi"/>
          <w:sz w:val="28"/>
          <w:szCs w:val="28"/>
          <w:rtl/>
        </w:rPr>
      </w:pPr>
      <w:r w:rsidRPr="00011BD5">
        <w:rPr>
          <w:rFonts w:asciiTheme="minorHAnsi" w:hAnsiTheme="minorHAnsi" w:cs="Times New Roman"/>
          <w:sz w:val="28"/>
          <w:szCs w:val="28"/>
          <w:rtl/>
          <w:lang w:bidi="ar-MA"/>
        </w:rPr>
        <w:t xml:space="preserve">بناء على مضامين دورية السيد الوزير الأول عدد </w:t>
      </w:r>
      <w:r w:rsidRPr="00011BD5">
        <w:rPr>
          <w:rFonts w:asciiTheme="minorHAnsi" w:hAnsiTheme="minorHAnsi" w:cstheme="minorHAnsi"/>
          <w:sz w:val="28"/>
          <w:szCs w:val="28"/>
          <w:rtl/>
          <w:lang w:bidi="ar-MA"/>
        </w:rPr>
        <w:t xml:space="preserve">07-2003 </w:t>
      </w:r>
      <w:r w:rsidRPr="00011BD5">
        <w:rPr>
          <w:rFonts w:asciiTheme="minorHAnsi" w:hAnsiTheme="minorHAnsi" w:cs="Times New Roman"/>
          <w:sz w:val="28"/>
          <w:szCs w:val="28"/>
          <w:rtl/>
          <w:lang w:bidi="ar-MA"/>
        </w:rPr>
        <w:t xml:space="preserve">المنظمة للشراكة بين الدولة والجمعيات، يشترط أن يتضمن ملف الترشيح </w:t>
      </w:r>
      <w:r w:rsidR="00750013" w:rsidRPr="00011BD5">
        <w:rPr>
          <w:rFonts w:asciiTheme="minorHAnsi" w:hAnsiTheme="minorHAnsi" w:cs="Times New Roman"/>
          <w:sz w:val="28"/>
          <w:szCs w:val="28"/>
          <w:rtl/>
          <w:lang w:bidi="ar-MA"/>
        </w:rPr>
        <w:t>ما يلي</w:t>
      </w:r>
      <w:r w:rsidRPr="00011BD5">
        <w:rPr>
          <w:rFonts w:asciiTheme="minorHAnsi" w:hAnsiTheme="minorHAnsi" w:cstheme="minorHAnsi"/>
          <w:sz w:val="28"/>
          <w:szCs w:val="28"/>
          <w:rtl/>
        </w:rPr>
        <w:t>:</w:t>
      </w:r>
    </w:p>
    <w:p w:rsidR="003517FA" w:rsidRPr="00011BD5" w:rsidRDefault="00A950D0" w:rsidP="00BF68FF">
      <w:pPr>
        <w:numPr>
          <w:ilvl w:val="0"/>
          <w:numId w:val="5"/>
        </w:numPr>
        <w:bidi/>
        <w:spacing w:after="0" w:line="240" w:lineRule="auto"/>
        <w:ind w:left="1128"/>
        <w:jc w:val="both"/>
        <w:rPr>
          <w:rFonts w:asciiTheme="minorHAnsi" w:hAnsiTheme="minorHAnsi" w:cstheme="minorHAnsi"/>
          <w:sz w:val="28"/>
          <w:szCs w:val="28"/>
        </w:rPr>
      </w:pPr>
      <w:r w:rsidRPr="00011BD5">
        <w:rPr>
          <w:rFonts w:asciiTheme="minorHAnsi" w:hAnsiTheme="minorHAnsi" w:cs="Times New Roman"/>
          <w:sz w:val="28"/>
          <w:szCs w:val="28"/>
          <w:rtl/>
          <w:lang w:bidi="ar-MA"/>
        </w:rPr>
        <w:t xml:space="preserve">طلب الحصول على الدعم المالي موجه إلى السيد </w:t>
      </w:r>
      <w:r w:rsidR="001645EC" w:rsidRPr="00011BD5">
        <w:rPr>
          <w:rFonts w:asciiTheme="minorHAnsi" w:hAnsiTheme="minorHAnsi" w:cs="Times New Roman"/>
          <w:sz w:val="28"/>
          <w:szCs w:val="28"/>
          <w:rtl/>
          <w:lang w:bidi="ar-MA"/>
        </w:rPr>
        <w:t xml:space="preserve">وزير التربية الوطنية </w:t>
      </w:r>
      <w:r w:rsidR="00BF68FF">
        <w:rPr>
          <w:rFonts w:asciiTheme="minorHAnsi" w:hAnsiTheme="minorHAnsi" w:cs="Times New Roman" w:hint="cs"/>
          <w:sz w:val="28"/>
          <w:szCs w:val="28"/>
          <w:rtl/>
          <w:lang w:bidi="ar-MA"/>
        </w:rPr>
        <w:t>والتعليم الاولي والرياضة</w:t>
      </w:r>
      <w:r w:rsidR="001645EC" w:rsidRPr="00011BD5">
        <w:rPr>
          <w:rFonts w:asciiTheme="minorHAnsi" w:hAnsiTheme="minorHAnsi" w:cstheme="minorHAnsi"/>
          <w:sz w:val="28"/>
          <w:szCs w:val="28"/>
          <w:rtl/>
          <w:lang w:bidi="ar-MA"/>
        </w:rPr>
        <w:t>/</w:t>
      </w:r>
      <w:r w:rsidRPr="00011BD5">
        <w:rPr>
          <w:rFonts w:asciiTheme="minorHAnsi" w:hAnsiTheme="minorHAnsi" w:cs="Times New Roman"/>
          <w:sz w:val="28"/>
          <w:szCs w:val="28"/>
          <w:rtl/>
          <w:lang w:bidi="ar-MA"/>
        </w:rPr>
        <w:t>مدير</w:t>
      </w:r>
      <w:r w:rsidR="001645EC" w:rsidRPr="00011BD5">
        <w:rPr>
          <w:rFonts w:asciiTheme="minorHAnsi" w:hAnsiTheme="minorHAnsi" w:cs="Times New Roman"/>
          <w:sz w:val="28"/>
          <w:szCs w:val="28"/>
          <w:rtl/>
          <w:lang w:bidi="ar-MA"/>
        </w:rPr>
        <w:t>ية</w:t>
      </w:r>
      <w:r w:rsidRPr="00011BD5">
        <w:rPr>
          <w:rFonts w:asciiTheme="minorHAnsi" w:hAnsiTheme="minorHAnsi" w:cs="Times New Roman"/>
          <w:sz w:val="28"/>
          <w:szCs w:val="28"/>
          <w:rtl/>
          <w:lang w:bidi="ar-MA"/>
        </w:rPr>
        <w:t xml:space="preserve"> التربية غير النظامية؛</w:t>
      </w:r>
    </w:p>
    <w:p w:rsidR="003B2FE7" w:rsidRPr="00011BD5" w:rsidRDefault="003B2FE7" w:rsidP="00A4328D">
      <w:pPr>
        <w:numPr>
          <w:ilvl w:val="0"/>
          <w:numId w:val="5"/>
        </w:numPr>
        <w:bidi/>
        <w:spacing w:after="0" w:line="240" w:lineRule="auto"/>
        <w:ind w:left="1128"/>
        <w:jc w:val="both"/>
        <w:rPr>
          <w:rFonts w:asciiTheme="minorHAnsi" w:hAnsiTheme="minorHAnsi" w:cstheme="minorHAnsi"/>
          <w:sz w:val="28"/>
          <w:szCs w:val="28"/>
        </w:rPr>
      </w:pPr>
      <w:r w:rsidRPr="00011BD5">
        <w:rPr>
          <w:rFonts w:asciiTheme="minorHAnsi" w:hAnsiTheme="minorHAnsi" w:cs="Times New Roman"/>
          <w:sz w:val="28"/>
          <w:szCs w:val="28"/>
          <w:rtl/>
        </w:rPr>
        <w:t xml:space="preserve">نسخة من الملف القانوني للجمعية مصادق عليه </w:t>
      </w:r>
      <w:r w:rsidRPr="00011BD5">
        <w:rPr>
          <w:rFonts w:asciiTheme="minorHAnsi" w:hAnsiTheme="minorHAnsi" w:cstheme="minorHAnsi"/>
          <w:sz w:val="28"/>
          <w:szCs w:val="28"/>
          <w:rtl/>
        </w:rPr>
        <w:t>(</w:t>
      </w:r>
      <w:r w:rsidRPr="00011BD5">
        <w:rPr>
          <w:rFonts w:asciiTheme="minorHAnsi" w:hAnsiTheme="minorHAnsi" w:cs="Times New Roman"/>
          <w:sz w:val="28"/>
          <w:szCs w:val="28"/>
          <w:rtl/>
        </w:rPr>
        <w:t>القانون الأساسي، وصل الإيداع، محضر آخر جمع عام، لائحة أعضاء المكتب، التقرير الأدبي والمالي للجمعية</w:t>
      </w:r>
      <w:r w:rsidRPr="00011BD5">
        <w:rPr>
          <w:rFonts w:asciiTheme="minorHAnsi" w:hAnsiTheme="minorHAnsi" w:cstheme="minorHAnsi"/>
          <w:sz w:val="28"/>
          <w:szCs w:val="28"/>
          <w:rtl/>
        </w:rPr>
        <w:t>...)</w:t>
      </w:r>
      <w:r w:rsidRPr="00011BD5">
        <w:rPr>
          <w:rFonts w:asciiTheme="minorHAnsi" w:hAnsiTheme="minorHAnsi" w:cs="Times New Roman"/>
          <w:sz w:val="28"/>
          <w:szCs w:val="28"/>
          <w:rtl/>
        </w:rPr>
        <w:t>؛</w:t>
      </w:r>
    </w:p>
    <w:p w:rsidR="003B2FE7" w:rsidRPr="00011BD5" w:rsidRDefault="003B2FE7" w:rsidP="00A4328D">
      <w:pPr>
        <w:numPr>
          <w:ilvl w:val="0"/>
          <w:numId w:val="5"/>
        </w:numPr>
        <w:bidi/>
        <w:spacing w:after="0" w:line="240" w:lineRule="auto"/>
        <w:ind w:left="1128"/>
        <w:jc w:val="both"/>
        <w:rPr>
          <w:rFonts w:asciiTheme="minorHAnsi" w:hAnsiTheme="minorHAnsi" w:cstheme="minorHAnsi"/>
          <w:sz w:val="28"/>
          <w:szCs w:val="28"/>
        </w:rPr>
      </w:pPr>
      <w:r w:rsidRPr="00011BD5">
        <w:rPr>
          <w:rFonts w:asciiTheme="minorHAnsi" w:hAnsiTheme="minorHAnsi" w:cs="Times New Roman"/>
          <w:sz w:val="28"/>
          <w:szCs w:val="28"/>
          <w:rtl/>
        </w:rPr>
        <w:t>ملف تعريفي بالجمعية، بأهدافها وبالمشاريع والتجارب التي تقوم بها في الميادين ذات الصلة</w:t>
      </w:r>
      <w:r w:rsidR="0051506B" w:rsidRPr="00011BD5">
        <w:rPr>
          <w:rFonts w:asciiTheme="minorHAnsi" w:hAnsiTheme="minorHAnsi" w:cs="Times New Roman"/>
          <w:sz w:val="28"/>
          <w:szCs w:val="28"/>
          <w:rtl/>
        </w:rPr>
        <w:t xml:space="preserve"> وذلك وفق ال</w:t>
      </w:r>
      <w:r w:rsidR="0051506B" w:rsidRPr="00BF68FF">
        <w:rPr>
          <w:rFonts w:asciiTheme="minorHAnsi" w:hAnsiTheme="minorHAnsi" w:cs="Times New Roman"/>
          <w:sz w:val="28"/>
          <w:szCs w:val="28"/>
          <w:highlight w:val="yellow"/>
          <w:rtl/>
        </w:rPr>
        <w:t xml:space="preserve">مرفق </w:t>
      </w:r>
      <w:r w:rsidR="00092505" w:rsidRPr="00BF68FF">
        <w:rPr>
          <w:rFonts w:asciiTheme="minorHAnsi" w:hAnsiTheme="minorHAnsi" w:cstheme="minorHAnsi"/>
          <w:sz w:val="28"/>
          <w:szCs w:val="28"/>
          <w:highlight w:val="yellow"/>
          <w:rtl/>
        </w:rPr>
        <w:t>(</w:t>
      </w:r>
      <w:r w:rsidR="0051506B" w:rsidRPr="00BF68FF">
        <w:rPr>
          <w:rFonts w:asciiTheme="minorHAnsi" w:hAnsiTheme="minorHAnsi" w:cs="Times New Roman"/>
          <w:sz w:val="28"/>
          <w:szCs w:val="28"/>
          <w:highlight w:val="yellow"/>
          <w:rtl/>
        </w:rPr>
        <w:t xml:space="preserve">رقم </w:t>
      </w:r>
      <w:r w:rsidR="0051506B" w:rsidRPr="00BF68FF">
        <w:rPr>
          <w:rFonts w:asciiTheme="minorHAnsi" w:hAnsiTheme="minorHAnsi" w:cstheme="minorHAnsi"/>
          <w:sz w:val="28"/>
          <w:szCs w:val="28"/>
          <w:highlight w:val="yellow"/>
          <w:rtl/>
        </w:rPr>
        <w:t>1</w:t>
      </w:r>
      <w:r w:rsidR="00092505" w:rsidRPr="00BF68FF">
        <w:rPr>
          <w:rFonts w:asciiTheme="minorHAnsi" w:hAnsiTheme="minorHAnsi" w:cstheme="minorHAnsi"/>
          <w:sz w:val="28"/>
          <w:szCs w:val="28"/>
          <w:highlight w:val="yellow"/>
          <w:rtl/>
        </w:rPr>
        <w:t>)</w:t>
      </w:r>
      <w:r w:rsidRPr="00011BD5">
        <w:rPr>
          <w:rFonts w:asciiTheme="minorHAnsi" w:hAnsiTheme="minorHAnsi" w:cs="Times New Roman"/>
          <w:sz w:val="28"/>
          <w:szCs w:val="28"/>
          <w:rtl/>
        </w:rPr>
        <w:t>؛</w:t>
      </w:r>
    </w:p>
    <w:p w:rsidR="0051506B" w:rsidRPr="00011BD5" w:rsidRDefault="0051506B" w:rsidP="00A4328D">
      <w:pPr>
        <w:numPr>
          <w:ilvl w:val="0"/>
          <w:numId w:val="5"/>
        </w:numPr>
        <w:bidi/>
        <w:spacing w:after="0" w:line="240" w:lineRule="auto"/>
        <w:ind w:left="1128"/>
        <w:jc w:val="both"/>
        <w:rPr>
          <w:rFonts w:asciiTheme="minorHAnsi" w:hAnsiTheme="minorHAnsi" w:cstheme="minorHAnsi"/>
          <w:sz w:val="28"/>
          <w:szCs w:val="28"/>
        </w:rPr>
      </w:pPr>
      <w:r w:rsidRPr="00011BD5">
        <w:rPr>
          <w:rFonts w:asciiTheme="minorHAnsi" w:hAnsiTheme="minorHAnsi" w:cs="Times New Roman"/>
          <w:sz w:val="28"/>
          <w:szCs w:val="28"/>
          <w:rtl/>
        </w:rPr>
        <w:t xml:space="preserve">لائحة مشاريع الجمعية المنجزة أو التي في طور الإنجاز مع بيان مبلغ الدعم المرصود لكل مشروع </w:t>
      </w:r>
      <w:r w:rsidR="00092505" w:rsidRPr="00011BD5">
        <w:rPr>
          <w:rFonts w:asciiTheme="minorHAnsi" w:hAnsiTheme="minorHAnsi" w:cs="Times New Roman"/>
          <w:sz w:val="28"/>
          <w:szCs w:val="28"/>
          <w:rtl/>
        </w:rPr>
        <w:t>ومبالغ</w:t>
      </w:r>
      <w:r w:rsidRPr="00011BD5">
        <w:rPr>
          <w:rFonts w:asciiTheme="minorHAnsi" w:hAnsiTheme="minorHAnsi" w:cs="Times New Roman"/>
          <w:sz w:val="28"/>
          <w:szCs w:val="28"/>
          <w:rtl/>
        </w:rPr>
        <w:t xml:space="preserve"> المساهمات العمومية ولائحة الشركاء</w:t>
      </w:r>
      <w:r w:rsidR="001645EC" w:rsidRPr="00011BD5">
        <w:rPr>
          <w:rFonts w:asciiTheme="minorHAnsi" w:hAnsiTheme="minorHAnsi" w:cs="Times New Roman"/>
          <w:sz w:val="28"/>
          <w:szCs w:val="28"/>
          <w:rtl/>
        </w:rPr>
        <w:t>؛</w:t>
      </w:r>
    </w:p>
    <w:p w:rsidR="0051506B" w:rsidRPr="00011BD5" w:rsidRDefault="0051506B" w:rsidP="00A4328D">
      <w:pPr>
        <w:numPr>
          <w:ilvl w:val="0"/>
          <w:numId w:val="5"/>
        </w:numPr>
        <w:bidi/>
        <w:spacing w:after="0" w:line="240" w:lineRule="auto"/>
        <w:ind w:left="1128"/>
        <w:jc w:val="both"/>
        <w:rPr>
          <w:rFonts w:asciiTheme="minorHAnsi" w:hAnsiTheme="minorHAnsi" w:cstheme="minorHAnsi"/>
          <w:sz w:val="28"/>
          <w:szCs w:val="28"/>
        </w:rPr>
      </w:pPr>
      <w:r w:rsidRPr="00011BD5">
        <w:rPr>
          <w:rFonts w:asciiTheme="minorHAnsi" w:hAnsiTheme="minorHAnsi" w:cs="Times New Roman"/>
          <w:sz w:val="28"/>
          <w:szCs w:val="28"/>
          <w:rtl/>
        </w:rPr>
        <w:t>المشروع المقتر</w:t>
      </w:r>
      <w:r w:rsidR="001645EC" w:rsidRPr="00011BD5">
        <w:rPr>
          <w:rFonts w:asciiTheme="minorHAnsi" w:hAnsiTheme="minorHAnsi" w:cs="Times New Roman"/>
          <w:sz w:val="28"/>
          <w:szCs w:val="28"/>
          <w:rtl/>
        </w:rPr>
        <w:t>ح</w:t>
      </w:r>
      <w:r w:rsidRPr="00011BD5">
        <w:rPr>
          <w:rFonts w:asciiTheme="minorHAnsi" w:hAnsiTheme="minorHAnsi" w:cs="Times New Roman"/>
          <w:sz w:val="28"/>
          <w:szCs w:val="28"/>
          <w:rtl/>
        </w:rPr>
        <w:t xml:space="preserve"> من طرف الجمعية مع بيان مكوناته وسياقه وأهدافه وآجال الانجاز والفئات المستهدفة وكذا الموارد المالية والبشرية </w:t>
      </w:r>
      <w:r w:rsidR="00092505" w:rsidRPr="00011BD5">
        <w:rPr>
          <w:rFonts w:asciiTheme="minorHAnsi" w:hAnsiTheme="minorHAnsi" w:cs="Times New Roman"/>
          <w:sz w:val="28"/>
          <w:szCs w:val="28"/>
          <w:rtl/>
        </w:rPr>
        <w:t xml:space="preserve">واللوجيستيكية المخصصة لذلك، وبيان </w:t>
      </w:r>
      <w:r w:rsidR="001645EC" w:rsidRPr="00011BD5">
        <w:rPr>
          <w:rFonts w:asciiTheme="minorHAnsi" w:hAnsiTheme="minorHAnsi" w:cs="Times New Roman"/>
          <w:sz w:val="28"/>
          <w:szCs w:val="28"/>
          <w:rtl/>
        </w:rPr>
        <w:t>ال</w:t>
      </w:r>
      <w:r w:rsidR="00092505" w:rsidRPr="00011BD5">
        <w:rPr>
          <w:rFonts w:asciiTheme="minorHAnsi" w:hAnsiTheme="minorHAnsi" w:cs="Times New Roman"/>
          <w:sz w:val="28"/>
          <w:szCs w:val="28"/>
          <w:rtl/>
        </w:rPr>
        <w:t xml:space="preserve">مصادر </w:t>
      </w:r>
      <w:r w:rsidR="001645EC" w:rsidRPr="00011BD5">
        <w:rPr>
          <w:rFonts w:asciiTheme="minorHAnsi" w:hAnsiTheme="minorHAnsi" w:cs="Times New Roman"/>
          <w:sz w:val="28"/>
          <w:szCs w:val="28"/>
          <w:rtl/>
        </w:rPr>
        <w:t xml:space="preserve">الاخرى </w:t>
      </w:r>
      <w:r w:rsidR="00092505" w:rsidRPr="00011BD5">
        <w:rPr>
          <w:rFonts w:asciiTheme="minorHAnsi" w:hAnsiTheme="minorHAnsi" w:cs="Times New Roman"/>
          <w:sz w:val="28"/>
          <w:szCs w:val="28"/>
          <w:rtl/>
        </w:rPr>
        <w:t xml:space="preserve">للتمويل مقترحة ونسبة التمويل الذاتي للجمعية وذلك وفق النموذج المرفق </w:t>
      </w:r>
      <w:r w:rsidR="00092505" w:rsidRPr="00BF68FF">
        <w:rPr>
          <w:rFonts w:asciiTheme="minorHAnsi" w:hAnsiTheme="minorHAnsi" w:cstheme="minorHAnsi"/>
          <w:sz w:val="28"/>
          <w:szCs w:val="28"/>
          <w:highlight w:val="yellow"/>
          <w:rtl/>
        </w:rPr>
        <w:t>(</w:t>
      </w:r>
      <w:r w:rsidR="00092505" w:rsidRPr="00BF68FF">
        <w:rPr>
          <w:rFonts w:asciiTheme="minorHAnsi" w:hAnsiTheme="minorHAnsi" w:cs="Times New Roman"/>
          <w:sz w:val="28"/>
          <w:szCs w:val="28"/>
          <w:highlight w:val="yellow"/>
          <w:rtl/>
        </w:rPr>
        <w:t xml:space="preserve">رقم </w:t>
      </w:r>
      <w:r w:rsidR="00092505" w:rsidRPr="00BF68FF">
        <w:rPr>
          <w:rFonts w:asciiTheme="minorHAnsi" w:hAnsiTheme="minorHAnsi" w:cstheme="minorHAnsi"/>
          <w:sz w:val="28"/>
          <w:szCs w:val="28"/>
          <w:highlight w:val="yellow"/>
          <w:rtl/>
        </w:rPr>
        <w:t>2)</w:t>
      </w:r>
      <w:r w:rsidR="00AE6341" w:rsidRPr="00BF68FF">
        <w:rPr>
          <w:rFonts w:asciiTheme="minorHAnsi" w:hAnsiTheme="minorHAnsi" w:cs="Times New Roman"/>
          <w:sz w:val="28"/>
          <w:szCs w:val="28"/>
          <w:highlight w:val="yellow"/>
          <w:rtl/>
        </w:rPr>
        <w:t>؛</w:t>
      </w:r>
    </w:p>
    <w:p w:rsidR="002C0177" w:rsidRPr="00011BD5" w:rsidRDefault="003B2FE7" w:rsidP="00AE6341">
      <w:pPr>
        <w:numPr>
          <w:ilvl w:val="0"/>
          <w:numId w:val="5"/>
        </w:numPr>
        <w:bidi/>
        <w:spacing w:after="0" w:line="240" w:lineRule="auto"/>
        <w:ind w:left="1128"/>
        <w:jc w:val="both"/>
        <w:rPr>
          <w:rFonts w:asciiTheme="minorHAnsi" w:hAnsiTheme="minorHAnsi" w:cstheme="minorHAnsi"/>
          <w:sz w:val="16"/>
          <w:szCs w:val="16"/>
        </w:rPr>
      </w:pPr>
      <w:r w:rsidRPr="00011BD5">
        <w:rPr>
          <w:rFonts w:asciiTheme="minorHAnsi" w:hAnsiTheme="minorHAnsi" w:cs="Times New Roman"/>
          <w:sz w:val="28"/>
          <w:szCs w:val="28"/>
          <w:rtl/>
        </w:rPr>
        <w:t>لائحة الشركاء</w:t>
      </w:r>
      <w:r w:rsidR="001F20B8" w:rsidRPr="00011BD5">
        <w:rPr>
          <w:rFonts w:asciiTheme="minorHAnsi" w:hAnsiTheme="minorHAnsi" w:cstheme="minorHAnsi"/>
          <w:sz w:val="28"/>
          <w:szCs w:val="28"/>
          <w:rtl/>
        </w:rPr>
        <w:t xml:space="preserve"> </w:t>
      </w:r>
      <w:r w:rsidR="00FE23AC" w:rsidRPr="00011BD5">
        <w:rPr>
          <w:rFonts w:asciiTheme="minorHAnsi" w:hAnsiTheme="minorHAnsi" w:cs="Times New Roman"/>
          <w:sz w:val="28"/>
          <w:szCs w:val="28"/>
          <w:rtl/>
        </w:rPr>
        <w:t>المحتملين والذين</w:t>
      </w:r>
      <w:r w:rsidR="001F20B8" w:rsidRPr="00011BD5">
        <w:rPr>
          <w:rFonts w:asciiTheme="minorHAnsi" w:hAnsiTheme="minorHAnsi" w:cs="Times New Roman"/>
          <w:sz w:val="28"/>
          <w:szCs w:val="28"/>
          <w:rtl/>
        </w:rPr>
        <w:t xml:space="preserve"> تمت تعبئتهم للمشاركة في المشروع</w:t>
      </w:r>
      <w:r w:rsidR="001645EC" w:rsidRPr="00011BD5">
        <w:rPr>
          <w:rFonts w:asciiTheme="minorHAnsi" w:hAnsiTheme="minorHAnsi" w:cs="Times New Roman"/>
          <w:sz w:val="28"/>
          <w:szCs w:val="28"/>
          <w:rtl/>
        </w:rPr>
        <w:t xml:space="preserve"> مع الرسائل المتبادلة والتعهدات والعقود الأولية</w:t>
      </w:r>
      <w:r w:rsidR="00934E57" w:rsidRPr="00011BD5">
        <w:rPr>
          <w:rFonts w:asciiTheme="minorHAnsi" w:hAnsiTheme="minorHAnsi" w:cstheme="minorHAnsi"/>
          <w:sz w:val="28"/>
          <w:szCs w:val="28"/>
          <w:rtl/>
        </w:rPr>
        <w:t>.</w:t>
      </w:r>
    </w:p>
    <w:p w:rsidR="003B2FE7" w:rsidRPr="00011BD5" w:rsidRDefault="003B2FE7" w:rsidP="00A4328D">
      <w:pPr>
        <w:numPr>
          <w:ilvl w:val="0"/>
          <w:numId w:val="1"/>
        </w:numPr>
        <w:bidi/>
        <w:jc w:val="both"/>
        <w:rPr>
          <w:rFonts w:asciiTheme="minorHAnsi" w:hAnsiTheme="minorHAnsi" w:cstheme="minorHAnsi"/>
          <w:b/>
          <w:bCs/>
          <w:sz w:val="28"/>
          <w:szCs w:val="28"/>
          <w:u w:val="single"/>
          <w:rtl/>
          <w:lang w:bidi="ar-MA"/>
        </w:rPr>
      </w:pPr>
      <w:r w:rsidRPr="00011BD5">
        <w:rPr>
          <w:rFonts w:asciiTheme="minorHAnsi" w:hAnsiTheme="minorHAnsi" w:cs="Times New Roman"/>
          <w:b/>
          <w:bCs/>
          <w:sz w:val="28"/>
          <w:szCs w:val="28"/>
          <w:u w:val="single"/>
          <w:rtl/>
          <w:lang w:bidi="ar-MA"/>
        </w:rPr>
        <w:t>المعايير المعتمدة للاستفادة من الدعم</w:t>
      </w:r>
    </w:p>
    <w:p w:rsidR="003B2FE7" w:rsidRPr="00011BD5" w:rsidRDefault="003B2FE7" w:rsidP="00A4328D">
      <w:pPr>
        <w:numPr>
          <w:ilvl w:val="0"/>
          <w:numId w:val="6"/>
        </w:numPr>
        <w:bidi/>
        <w:spacing w:after="0" w:line="240" w:lineRule="auto"/>
        <w:jc w:val="both"/>
        <w:rPr>
          <w:rFonts w:asciiTheme="minorHAnsi" w:hAnsiTheme="minorHAnsi" w:cstheme="minorHAnsi"/>
          <w:sz w:val="28"/>
          <w:szCs w:val="28"/>
        </w:rPr>
      </w:pPr>
      <w:r w:rsidRPr="00011BD5">
        <w:rPr>
          <w:rFonts w:asciiTheme="minorHAnsi" w:hAnsiTheme="minorHAnsi" w:cs="Times New Roman"/>
          <w:sz w:val="28"/>
          <w:szCs w:val="28"/>
          <w:rtl/>
        </w:rPr>
        <w:t xml:space="preserve">سلامة الوضعية القانونية </w:t>
      </w:r>
      <w:r w:rsidR="00E3135F" w:rsidRPr="00011BD5">
        <w:rPr>
          <w:rFonts w:asciiTheme="minorHAnsi" w:hAnsiTheme="minorHAnsi" w:cs="Times New Roman"/>
          <w:sz w:val="28"/>
          <w:szCs w:val="28"/>
          <w:rtl/>
        </w:rPr>
        <w:t xml:space="preserve">ووضعية التسيير المالي والإداري </w:t>
      </w:r>
      <w:r w:rsidRPr="00011BD5">
        <w:rPr>
          <w:rFonts w:asciiTheme="minorHAnsi" w:hAnsiTheme="minorHAnsi" w:cs="Times New Roman"/>
          <w:sz w:val="28"/>
          <w:szCs w:val="28"/>
          <w:rtl/>
        </w:rPr>
        <w:t>للجمعية</w:t>
      </w:r>
      <w:r w:rsidR="00E3135F" w:rsidRPr="00011BD5">
        <w:rPr>
          <w:rFonts w:asciiTheme="minorHAnsi" w:hAnsiTheme="minorHAnsi" w:cs="Times New Roman"/>
          <w:sz w:val="28"/>
          <w:szCs w:val="28"/>
          <w:rtl/>
        </w:rPr>
        <w:t>،</w:t>
      </w:r>
      <w:r w:rsidRPr="00011BD5">
        <w:rPr>
          <w:rFonts w:asciiTheme="minorHAnsi" w:hAnsiTheme="minorHAnsi" w:cs="Times New Roman"/>
          <w:sz w:val="28"/>
          <w:szCs w:val="28"/>
          <w:rtl/>
        </w:rPr>
        <w:t xml:space="preserve"> وانسجام المشروع مع ا</w:t>
      </w:r>
      <w:r w:rsidR="00B01095" w:rsidRPr="00011BD5">
        <w:rPr>
          <w:rFonts w:asciiTheme="minorHAnsi" w:hAnsiTheme="minorHAnsi" w:cs="Times New Roman"/>
          <w:sz w:val="28"/>
          <w:szCs w:val="28"/>
          <w:rtl/>
        </w:rPr>
        <w:t xml:space="preserve">لقانون الأساسي وأهداف الجمعية؛ </w:t>
      </w:r>
    </w:p>
    <w:p w:rsidR="00B01095" w:rsidRPr="00011BD5" w:rsidRDefault="00B01095" w:rsidP="00750013">
      <w:pPr>
        <w:numPr>
          <w:ilvl w:val="0"/>
          <w:numId w:val="6"/>
        </w:numPr>
        <w:bidi/>
        <w:spacing w:after="0" w:line="240" w:lineRule="auto"/>
        <w:jc w:val="both"/>
        <w:rPr>
          <w:rFonts w:asciiTheme="minorHAnsi" w:hAnsiTheme="minorHAnsi" w:cstheme="minorHAnsi"/>
          <w:sz w:val="28"/>
          <w:szCs w:val="28"/>
        </w:rPr>
      </w:pPr>
      <w:r w:rsidRPr="00011BD5">
        <w:rPr>
          <w:rFonts w:asciiTheme="minorHAnsi" w:hAnsiTheme="minorHAnsi" w:cs="Times New Roman"/>
          <w:sz w:val="28"/>
          <w:szCs w:val="28"/>
          <w:rtl/>
        </w:rPr>
        <w:t xml:space="preserve">توطين الجمعية </w:t>
      </w:r>
      <w:r w:rsidR="00E3135F" w:rsidRPr="00011BD5">
        <w:rPr>
          <w:rFonts w:asciiTheme="minorHAnsi" w:hAnsiTheme="minorHAnsi" w:cs="Times New Roman"/>
          <w:sz w:val="28"/>
          <w:szCs w:val="28"/>
          <w:rtl/>
        </w:rPr>
        <w:t>بالجهة</w:t>
      </w:r>
      <w:r w:rsidRPr="00011BD5">
        <w:rPr>
          <w:rFonts w:asciiTheme="minorHAnsi" w:hAnsiTheme="minorHAnsi" w:cstheme="minorHAnsi"/>
          <w:sz w:val="28"/>
          <w:szCs w:val="28"/>
          <w:rtl/>
        </w:rPr>
        <w:t xml:space="preserve"> </w:t>
      </w:r>
      <w:r w:rsidR="00E012EB" w:rsidRPr="00011BD5">
        <w:rPr>
          <w:rFonts w:asciiTheme="minorHAnsi" w:hAnsiTheme="minorHAnsi" w:cs="Times New Roman"/>
          <w:sz w:val="28"/>
          <w:szCs w:val="28"/>
          <w:rtl/>
        </w:rPr>
        <w:t>ال</w:t>
      </w:r>
      <w:r w:rsidR="00E3135F" w:rsidRPr="00011BD5">
        <w:rPr>
          <w:rFonts w:asciiTheme="minorHAnsi" w:hAnsiTheme="minorHAnsi" w:cs="Times New Roman"/>
          <w:sz w:val="28"/>
          <w:szCs w:val="28"/>
          <w:rtl/>
        </w:rPr>
        <w:t>محتض</w:t>
      </w:r>
      <w:r w:rsidR="00B74DDA" w:rsidRPr="00011BD5">
        <w:rPr>
          <w:rFonts w:asciiTheme="minorHAnsi" w:hAnsiTheme="minorHAnsi" w:cs="Times New Roman"/>
          <w:sz w:val="28"/>
          <w:szCs w:val="28"/>
          <w:rtl/>
        </w:rPr>
        <w:t>ن</w:t>
      </w:r>
      <w:r w:rsidR="00E012EB" w:rsidRPr="00011BD5">
        <w:rPr>
          <w:rFonts w:asciiTheme="minorHAnsi" w:hAnsiTheme="minorHAnsi" w:cs="Times New Roman"/>
          <w:sz w:val="28"/>
          <w:szCs w:val="28"/>
          <w:rtl/>
        </w:rPr>
        <w:t>ة</w:t>
      </w:r>
      <w:r w:rsidRPr="00011BD5">
        <w:rPr>
          <w:rFonts w:asciiTheme="minorHAnsi" w:hAnsiTheme="minorHAnsi" w:cstheme="minorHAnsi"/>
          <w:sz w:val="28"/>
          <w:szCs w:val="28"/>
          <w:rtl/>
        </w:rPr>
        <w:t xml:space="preserve"> </w:t>
      </w:r>
      <w:r w:rsidR="00750013" w:rsidRPr="00011BD5">
        <w:rPr>
          <w:rFonts w:asciiTheme="minorHAnsi" w:hAnsiTheme="minorHAnsi" w:cs="Times New Roman"/>
          <w:sz w:val="28"/>
          <w:szCs w:val="28"/>
          <w:rtl/>
        </w:rPr>
        <w:t>لل</w:t>
      </w:r>
      <w:r w:rsidRPr="00011BD5">
        <w:rPr>
          <w:rFonts w:asciiTheme="minorHAnsi" w:hAnsiTheme="minorHAnsi" w:cs="Times New Roman"/>
          <w:sz w:val="28"/>
          <w:szCs w:val="28"/>
          <w:rtl/>
        </w:rPr>
        <w:t>مشروع؛</w:t>
      </w:r>
    </w:p>
    <w:p w:rsidR="003B2FE7" w:rsidRPr="00011BD5" w:rsidRDefault="003B2FE7" w:rsidP="00A4328D">
      <w:pPr>
        <w:numPr>
          <w:ilvl w:val="0"/>
          <w:numId w:val="6"/>
        </w:numPr>
        <w:bidi/>
        <w:spacing w:after="0" w:line="240" w:lineRule="auto"/>
        <w:rPr>
          <w:rFonts w:asciiTheme="minorHAnsi" w:hAnsiTheme="minorHAnsi" w:cstheme="minorHAnsi"/>
          <w:sz w:val="28"/>
          <w:szCs w:val="28"/>
        </w:rPr>
      </w:pPr>
      <w:r w:rsidRPr="00011BD5">
        <w:rPr>
          <w:rFonts w:asciiTheme="minorHAnsi" w:hAnsiTheme="minorHAnsi" w:cs="Times New Roman"/>
          <w:sz w:val="28"/>
          <w:szCs w:val="28"/>
          <w:rtl/>
        </w:rPr>
        <w:t>تجربة الجمعية في</w:t>
      </w:r>
      <w:r w:rsidRPr="00011BD5">
        <w:rPr>
          <w:rFonts w:asciiTheme="minorHAnsi" w:hAnsiTheme="minorHAnsi" w:cstheme="minorHAnsi"/>
          <w:sz w:val="28"/>
          <w:szCs w:val="28"/>
          <w:rtl/>
        </w:rPr>
        <w:t>:</w:t>
      </w:r>
    </w:p>
    <w:p w:rsidR="003B2FE7" w:rsidRPr="00011BD5" w:rsidRDefault="001F20B8" w:rsidP="00BF68FF">
      <w:pPr>
        <w:numPr>
          <w:ilvl w:val="0"/>
          <w:numId w:val="4"/>
        </w:numPr>
        <w:bidi/>
        <w:spacing w:after="0" w:line="240" w:lineRule="auto"/>
        <w:jc w:val="both"/>
        <w:rPr>
          <w:rFonts w:asciiTheme="minorHAnsi" w:hAnsiTheme="minorHAnsi" w:cstheme="minorHAnsi"/>
          <w:sz w:val="28"/>
          <w:szCs w:val="28"/>
        </w:rPr>
      </w:pPr>
      <w:r w:rsidRPr="00011BD5">
        <w:rPr>
          <w:rFonts w:asciiTheme="minorHAnsi" w:hAnsiTheme="minorHAnsi" w:cs="Times New Roman"/>
          <w:sz w:val="28"/>
          <w:szCs w:val="28"/>
          <w:rtl/>
        </w:rPr>
        <w:t>ال</w:t>
      </w:r>
      <w:r w:rsidR="003B2FE7" w:rsidRPr="00011BD5">
        <w:rPr>
          <w:rFonts w:asciiTheme="minorHAnsi" w:hAnsiTheme="minorHAnsi" w:cs="Times New Roman"/>
          <w:sz w:val="28"/>
          <w:szCs w:val="28"/>
          <w:rtl/>
        </w:rPr>
        <w:t>مجال الترب</w:t>
      </w:r>
      <w:r w:rsidRPr="00011BD5">
        <w:rPr>
          <w:rFonts w:asciiTheme="minorHAnsi" w:hAnsiTheme="minorHAnsi" w:cs="Times New Roman"/>
          <w:sz w:val="28"/>
          <w:szCs w:val="28"/>
          <w:rtl/>
        </w:rPr>
        <w:t>و</w:t>
      </w:r>
      <w:r w:rsidR="00934E57" w:rsidRPr="00011BD5">
        <w:rPr>
          <w:rFonts w:asciiTheme="minorHAnsi" w:hAnsiTheme="minorHAnsi" w:cs="Times New Roman"/>
          <w:sz w:val="28"/>
          <w:szCs w:val="28"/>
          <w:rtl/>
        </w:rPr>
        <w:t xml:space="preserve">ي </w:t>
      </w:r>
      <w:r w:rsidR="00934E57" w:rsidRPr="00011BD5">
        <w:rPr>
          <w:rFonts w:asciiTheme="minorHAnsi" w:hAnsiTheme="minorHAnsi" w:cstheme="minorHAnsi"/>
          <w:sz w:val="28"/>
          <w:szCs w:val="28"/>
          <w:rtl/>
        </w:rPr>
        <w:t>(</w:t>
      </w:r>
      <w:r w:rsidR="00934E57" w:rsidRPr="00011BD5">
        <w:rPr>
          <w:rFonts w:asciiTheme="minorHAnsi" w:hAnsiTheme="minorHAnsi" w:cs="Times New Roman"/>
          <w:sz w:val="28"/>
          <w:szCs w:val="28"/>
          <w:rtl/>
        </w:rPr>
        <w:t>التربية غير النظامية،</w:t>
      </w:r>
      <w:r w:rsidR="00B74DDA" w:rsidRPr="00011BD5">
        <w:rPr>
          <w:rFonts w:asciiTheme="minorHAnsi" w:hAnsiTheme="minorHAnsi" w:cstheme="minorHAnsi"/>
          <w:sz w:val="28"/>
          <w:szCs w:val="28"/>
          <w:rtl/>
        </w:rPr>
        <w:t xml:space="preserve"> </w:t>
      </w:r>
      <w:r w:rsidR="00934E57" w:rsidRPr="00011BD5">
        <w:rPr>
          <w:rFonts w:asciiTheme="minorHAnsi" w:hAnsiTheme="minorHAnsi" w:cs="Times New Roman"/>
          <w:sz w:val="28"/>
          <w:szCs w:val="28"/>
          <w:rtl/>
        </w:rPr>
        <w:t>المواكبة التربوية</w:t>
      </w:r>
      <w:r w:rsidR="00BF68FF">
        <w:rPr>
          <w:rFonts w:asciiTheme="minorHAnsi" w:hAnsiTheme="minorHAnsi" w:cs="Times New Roman" w:hint="cs"/>
          <w:sz w:val="28"/>
          <w:szCs w:val="28"/>
          <w:rtl/>
        </w:rPr>
        <w:t>؛</w:t>
      </w:r>
    </w:p>
    <w:p w:rsidR="003B2FE7" w:rsidRPr="00011BD5" w:rsidRDefault="003B2FE7" w:rsidP="00B74DDA">
      <w:pPr>
        <w:pStyle w:val="Paragraphedeliste"/>
        <w:numPr>
          <w:ilvl w:val="0"/>
          <w:numId w:val="4"/>
        </w:numPr>
        <w:autoSpaceDE w:val="0"/>
        <w:autoSpaceDN w:val="0"/>
        <w:bidi/>
        <w:adjustRightInd w:val="0"/>
        <w:spacing w:after="0" w:line="240" w:lineRule="auto"/>
        <w:contextualSpacing w:val="0"/>
        <w:jc w:val="both"/>
        <w:rPr>
          <w:rFonts w:asciiTheme="minorHAnsi" w:eastAsia="Calibri" w:hAnsiTheme="minorHAnsi" w:cstheme="minorHAnsi"/>
          <w:sz w:val="28"/>
          <w:szCs w:val="28"/>
          <w:lang w:eastAsia="en-US"/>
        </w:rPr>
      </w:pPr>
      <w:r w:rsidRPr="00011BD5">
        <w:rPr>
          <w:rFonts w:asciiTheme="minorHAnsi" w:eastAsia="Calibri" w:hAnsiTheme="minorHAnsi" w:cs="Times New Roman"/>
          <w:sz w:val="28"/>
          <w:szCs w:val="28"/>
          <w:rtl/>
          <w:lang w:eastAsia="en-US"/>
        </w:rPr>
        <w:t xml:space="preserve">تدبير للشراكات السابقة وخاصة من حيث الانتظام في وضع التقارير والوفاء </w:t>
      </w:r>
      <w:r w:rsidR="00B74DDA" w:rsidRPr="00011BD5">
        <w:rPr>
          <w:rFonts w:asciiTheme="minorHAnsi" w:eastAsia="Calibri" w:hAnsiTheme="minorHAnsi" w:cs="Times New Roman"/>
          <w:sz w:val="28"/>
          <w:szCs w:val="28"/>
          <w:rtl/>
          <w:lang w:eastAsia="en-US"/>
        </w:rPr>
        <w:t>بالالتزامات</w:t>
      </w:r>
      <w:r w:rsidR="00540A72" w:rsidRPr="00011BD5">
        <w:rPr>
          <w:rFonts w:asciiTheme="minorHAnsi" w:eastAsia="Calibri" w:hAnsiTheme="minorHAnsi" w:cs="Times New Roman"/>
          <w:sz w:val="28"/>
          <w:szCs w:val="28"/>
          <w:rtl/>
          <w:lang w:eastAsia="en-US"/>
        </w:rPr>
        <w:t xml:space="preserve"> حسب بنود الشراكة</w:t>
      </w:r>
      <w:r w:rsidRPr="00011BD5">
        <w:rPr>
          <w:rFonts w:asciiTheme="minorHAnsi" w:eastAsia="Calibri" w:hAnsiTheme="minorHAnsi" w:cs="Times New Roman"/>
          <w:sz w:val="28"/>
          <w:szCs w:val="28"/>
          <w:rtl/>
          <w:lang w:eastAsia="en-US"/>
        </w:rPr>
        <w:t>؛</w:t>
      </w:r>
    </w:p>
    <w:p w:rsidR="003B2FE7" w:rsidRPr="00011BD5" w:rsidRDefault="003B2FE7" w:rsidP="00A4328D">
      <w:pPr>
        <w:numPr>
          <w:ilvl w:val="0"/>
          <w:numId w:val="6"/>
        </w:numPr>
        <w:bidi/>
        <w:spacing w:after="0" w:line="240" w:lineRule="auto"/>
        <w:jc w:val="both"/>
        <w:rPr>
          <w:rFonts w:asciiTheme="minorHAnsi" w:hAnsiTheme="minorHAnsi" w:cstheme="minorHAnsi"/>
          <w:sz w:val="28"/>
          <w:szCs w:val="28"/>
        </w:rPr>
      </w:pPr>
      <w:r w:rsidRPr="00011BD5">
        <w:rPr>
          <w:rFonts w:asciiTheme="minorHAnsi" w:hAnsiTheme="minorHAnsi" w:cs="Times New Roman"/>
          <w:sz w:val="28"/>
          <w:szCs w:val="28"/>
          <w:rtl/>
        </w:rPr>
        <w:t>البناء المتكامل للمشروع، وانسجام مكوناته، واستجابته للأهداف المرجوة من إعلان طلب العروض؛</w:t>
      </w:r>
    </w:p>
    <w:p w:rsidR="003B2FE7" w:rsidRPr="00011BD5" w:rsidRDefault="003B2FE7" w:rsidP="00A4328D">
      <w:pPr>
        <w:numPr>
          <w:ilvl w:val="0"/>
          <w:numId w:val="6"/>
        </w:numPr>
        <w:bidi/>
        <w:spacing w:after="0" w:line="240" w:lineRule="auto"/>
        <w:rPr>
          <w:rFonts w:asciiTheme="minorHAnsi" w:hAnsiTheme="minorHAnsi" w:cstheme="minorHAnsi"/>
          <w:sz w:val="28"/>
          <w:szCs w:val="28"/>
        </w:rPr>
      </w:pPr>
      <w:r w:rsidRPr="00011BD5">
        <w:rPr>
          <w:rFonts w:asciiTheme="minorHAnsi" w:hAnsiTheme="minorHAnsi" w:cs="Times New Roman"/>
          <w:sz w:val="28"/>
          <w:szCs w:val="28"/>
          <w:rtl/>
        </w:rPr>
        <w:t>تجربة الجمعية ومدى مساهمتها في الارتقاء بجوانب التدخل المرتبطة بالمشروع من خلال نتائج المشاريع المنفذة سابقا أو في تجربة مماثلة؛</w:t>
      </w:r>
    </w:p>
    <w:p w:rsidR="003B2FE7" w:rsidRPr="00011BD5" w:rsidRDefault="003B2FE7" w:rsidP="00A4328D">
      <w:pPr>
        <w:numPr>
          <w:ilvl w:val="0"/>
          <w:numId w:val="6"/>
        </w:numPr>
        <w:bidi/>
        <w:spacing w:after="0" w:line="240" w:lineRule="auto"/>
        <w:rPr>
          <w:rFonts w:asciiTheme="minorHAnsi" w:hAnsiTheme="minorHAnsi" w:cstheme="minorHAnsi"/>
          <w:sz w:val="28"/>
          <w:szCs w:val="28"/>
        </w:rPr>
      </w:pPr>
      <w:r w:rsidRPr="00011BD5">
        <w:rPr>
          <w:rFonts w:asciiTheme="minorHAnsi" w:hAnsiTheme="minorHAnsi" w:cs="Times New Roman"/>
          <w:sz w:val="28"/>
          <w:szCs w:val="28"/>
          <w:rtl/>
        </w:rPr>
        <w:t>توفر الجمعية على الإمكانات اللوجستيكية والبشرية والمادية لضمان التنفيذ الناجع لمختلف مراحل المشروع المقترح</w:t>
      </w:r>
      <w:r w:rsidRPr="00011BD5">
        <w:rPr>
          <w:rFonts w:asciiTheme="minorHAnsi" w:hAnsiTheme="minorHAnsi" w:cstheme="minorHAnsi"/>
          <w:sz w:val="28"/>
          <w:szCs w:val="28"/>
          <w:rtl/>
        </w:rPr>
        <w:t>.</w:t>
      </w:r>
    </w:p>
    <w:p w:rsidR="00387AD5" w:rsidRPr="00011BD5" w:rsidRDefault="00E012EB" w:rsidP="003826AD">
      <w:pPr>
        <w:numPr>
          <w:ilvl w:val="0"/>
          <w:numId w:val="6"/>
        </w:numPr>
        <w:bidi/>
        <w:spacing w:after="0" w:line="240" w:lineRule="auto"/>
        <w:rPr>
          <w:rFonts w:asciiTheme="minorHAnsi" w:hAnsiTheme="minorHAnsi" w:cstheme="minorHAnsi"/>
          <w:sz w:val="28"/>
          <w:szCs w:val="28"/>
        </w:rPr>
      </w:pPr>
      <w:r w:rsidRPr="00011BD5">
        <w:rPr>
          <w:rFonts w:asciiTheme="minorHAnsi" w:hAnsiTheme="minorHAnsi" w:cs="Times New Roman"/>
          <w:sz w:val="28"/>
          <w:szCs w:val="28"/>
          <w:rtl/>
        </w:rPr>
        <w:t>ق</w:t>
      </w:r>
      <w:r w:rsidR="003B2FE7" w:rsidRPr="00011BD5">
        <w:rPr>
          <w:rFonts w:asciiTheme="minorHAnsi" w:hAnsiTheme="minorHAnsi" w:cs="Times New Roman"/>
          <w:sz w:val="28"/>
          <w:szCs w:val="28"/>
          <w:rtl/>
        </w:rPr>
        <w:t>درة الجمعية على استقطاب داعمين للمشروع وإبرام شراكات مع متدخلين ومساهمين من أجل إنجاحه</w:t>
      </w:r>
      <w:r w:rsidR="003B2FE7" w:rsidRPr="00011BD5">
        <w:rPr>
          <w:rFonts w:asciiTheme="minorHAnsi" w:hAnsiTheme="minorHAnsi" w:cstheme="minorHAnsi"/>
          <w:sz w:val="28"/>
          <w:szCs w:val="28"/>
          <w:rtl/>
        </w:rPr>
        <w:t>.</w:t>
      </w:r>
    </w:p>
    <w:p w:rsidR="0090321B" w:rsidRDefault="0090321B" w:rsidP="00953BC5">
      <w:pPr>
        <w:bidi/>
        <w:spacing w:after="0" w:line="240" w:lineRule="auto"/>
        <w:rPr>
          <w:rFonts w:asciiTheme="minorHAnsi" w:hAnsiTheme="minorHAnsi" w:cstheme="minorHAnsi"/>
          <w:sz w:val="28"/>
          <w:szCs w:val="28"/>
          <w:rtl/>
        </w:rPr>
      </w:pPr>
    </w:p>
    <w:p w:rsidR="00BF68FF" w:rsidRDefault="00BF68FF" w:rsidP="00BF68FF">
      <w:pPr>
        <w:bidi/>
        <w:spacing w:after="0" w:line="240" w:lineRule="auto"/>
        <w:rPr>
          <w:rFonts w:asciiTheme="minorHAnsi" w:hAnsiTheme="minorHAnsi" w:cstheme="minorHAnsi"/>
          <w:sz w:val="28"/>
          <w:szCs w:val="28"/>
          <w:rtl/>
        </w:rPr>
      </w:pPr>
    </w:p>
    <w:p w:rsidR="00BF68FF" w:rsidRDefault="00BF68FF" w:rsidP="00BF68FF">
      <w:pPr>
        <w:bidi/>
        <w:spacing w:after="0" w:line="240" w:lineRule="auto"/>
        <w:rPr>
          <w:rFonts w:asciiTheme="minorHAnsi" w:hAnsiTheme="minorHAnsi" w:cstheme="minorHAnsi"/>
          <w:sz w:val="28"/>
          <w:szCs w:val="28"/>
        </w:rPr>
      </w:pPr>
    </w:p>
    <w:p w:rsidR="00BF68FF" w:rsidRDefault="00BF68FF" w:rsidP="00BF68FF">
      <w:pPr>
        <w:bidi/>
        <w:spacing w:after="0" w:line="240" w:lineRule="auto"/>
        <w:rPr>
          <w:rFonts w:asciiTheme="minorHAnsi" w:hAnsiTheme="minorHAnsi" w:cstheme="minorHAnsi"/>
          <w:sz w:val="28"/>
          <w:szCs w:val="28"/>
          <w:rtl/>
        </w:rPr>
      </w:pPr>
    </w:p>
    <w:p w:rsidR="00BF68FF" w:rsidRPr="00011BD5" w:rsidRDefault="00BF68FF" w:rsidP="00BF68FF">
      <w:pPr>
        <w:bidi/>
        <w:spacing w:after="0" w:line="240" w:lineRule="auto"/>
        <w:rPr>
          <w:rFonts w:asciiTheme="minorHAnsi" w:hAnsiTheme="minorHAnsi" w:cstheme="minorHAnsi"/>
          <w:sz w:val="28"/>
          <w:szCs w:val="28"/>
        </w:rPr>
      </w:pPr>
    </w:p>
    <w:p w:rsidR="003B2FE7" w:rsidRPr="00011BD5" w:rsidRDefault="003B2FE7" w:rsidP="003B2FE7">
      <w:pPr>
        <w:bidi/>
        <w:spacing w:after="0" w:line="240" w:lineRule="auto"/>
        <w:ind w:left="360"/>
        <w:rPr>
          <w:rFonts w:asciiTheme="minorHAnsi" w:hAnsiTheme="minorHAnsi" w:cstheme="minorHAnsi"/>
          <w:sz w:val="8"/>
          <w:szCs w:val="8"/>
          <w:rtl/>
        </w:rPr>
      </w:pPr>
    </w:p>
    <w:p w:rsidR="003B2FE7" w:rsidRPr="00011BD5" w:rsidRDefault="003B2FE7" w:rsidP="00A4328D">
      <w:pPr>
        <w:numPr>
          <w:ilvl w:val="0"/>
          <w:numId w:val="1"/>
        </w:numPr>
        <w:bidi/>
        <w:jc w:val="both"/>
        <w:rPr>
          <w:rFonts w:asciiTheme="minorHAnsi" w:hAnsiTheme="minorHAnsi" w:cstheme="minorHAnsi"/>
          <w:b/>
          <w:bCs/>
          <w:sz w:val="28"/>
          <w:szCs w:val="28"/>
          <w:u w:val="single"/>
          <w:rtl/>
          <w:lang w:bidi="ar-MA"/>
        </w:rPr>
      </w:pPr>
      <w:r w:rsidRPr="00011BD5">
        <w:rPr>
          <w:rFonts w:asciiTheme="minorHAnsi" w:hAnsiTheme="minorHAnsi" w:cs="Times New Roman"/>
          <w:b/>
          <w:bCs/>
          <w:sz w:val="28"/>
          <w:szCs w:val="28"/>
          <w:u w:val="single"/>
          <w:rtl/>
          <w:lang w:bidi="ar-MA"/>
        </w:rPr>
        <w:t>آجال وضع المشاريع</w:t>
      </w:r>
      <w:r w:rsidRPr="00011BD5">
        <w:rPr>
          <w:rFonts w:asciiTheme="minorHAnsi" w:hAnsiTheme="minorHAnsi" w:cstheme="minorHAnsi"/>
          <w:b/>
          <w:bCs/>
          <w:sz w:val="28"/>
          <w:szCs w:val="28"/>
          <w:u w:val="single"/>
          <w:rtl/>
          <w:lang w:bidi="ar-MA"/>
        </w:rPr>
        <w:t>:</w:t>
      </w:r>
    </w:p>
    <w:p w:rsidR="003B2FE7" w:rsidRPr="00011BD5" w:rsidRDefault="003B2FE7" w:rsidP="00F43E31">
      <w:pPr>
        <w:bidi/>
        <w:spacing w:after="0" w:line="240" w:lineRule="auto"/>
        <w:ind w:firstLine="276"/>
        <w:jc w:val="both"/>
        <w:rPr>
          <w:rFonts w:asciiTheme="minorHAnsi" w:hAnsiTheme="minorHAnsi" w:cstheme="minorHAnsi"/>
          <w:sz w:val="28"/>
          <w:szCs w:val="28"/>
          <w:rtl/>
          <w:lang w:bidi="ar-MA"/>
        </w:rPr>
      </w:pPr>
      <w:r w:rsidRPr="00011BD5">
        <w:rPr>
          <w:rFonts w:asciiTheme="minorHAnsi" w:hAnsiTheme="minorHAnsi" w:cs="Times New Roman"/>
          <w:sz w:val="28"/>
          <w:szCs w:val="28"/>
          <w:rtl/>
        </w:rPr>
        <w:t xml:space="preserve">تجدر الإشارة إلى </w:t>
      </w:r>
      <w:r w:rsidR="00643FB8" w:rsidRPr="00011BD5">
        <w:rPr>
          <w:rFonts w:asciiTheme="minorHAnsi" w:hAnsiTheme="minorHAnsi" w:cs="Times New Roman"/>
          <w:sz w:val="28"/>
          <w:szCs w:val="28"/>
          <w:rtl/>
          <w:lang w:bidi="ar-MA"/>
        </w:rPr>
        <w:t>أن</w:t>
      </w:r>
      <w:r w:rsidRPr="00011BD5">
        <w:rPr>
          <w:rFonts w:asciiTheme="minorHAnsi" w:hAnsiTheme="minorHAnsi" w:cs="Times New Roman"/>
          <w:sz w:val="28"/>
          <w:szCs w:val="28"/>
          <w:rtl/>
        </w:rPr>
        <w:t xml:space="preserve"> ملفات الترشيح </w:t>
      </w:r>
      <w:r w:rsidR="00643FB8" w:rsidRPr="00011BD5">
        <w:rPr>
          <w:rFonts w:asciiTheme="minorHAnsi" w:hAnsiTheme="minorHAnsi" w:cs="Times New Roman"/>
          <w:sz w:val="28"/>
          <w:szCs w:val="28"/>
          <w:rtl/>
        </w:rPr>
        <w:t xml:space="preserve">يجب أن تودع </w:t>
      </w:r>
      <w:r w:rsidR="00E3135F" w:rsidRPr="00011BD5">
        <w:rPr>
          <w:rFonts w:asciiTheme="minorHAnsi" w:hAnsiTheme="minorHAnsi" w:cs="Times New Roman"/>
          <w:sz w:val="28"/>
          <w:szCs w:val="28"/>
          <w:rtl/>
        </w:rPr>
        <w:t xml:space="preserve">لدى </w:t>
      </w:r>
      <w:r w:rsidR="001645EC" w:rsidRPr="00011BD5">
        <w:rPr>
          <w:rFonts w:asciiTheme="minorHAnsi" w:hAnsiTheme="minorHAnsi" w:cs="Times New Roman"/>
          <w:sz w:val="28"/>
          <w:szCs w:val="28"/>
          <w:rtl/>
        </w:rPr>
        <w:t xml:space="preserve">وزارة التربية الوطنية </w:t>
      </w:r>
      <w:r w:rsidR="00F43E31">
        <w:rPr>
          <w:rFonts w:asciiTheme="minorHAnsi" w:hAnsiTheme="minorHAnsi" w:cs="Times New Roman" w:hint="cs"/>
          <w:sz w:val="28"/>
          <w:szCs w:val="28"/>
          <w:rtl/>
        </w:rPr>
        <w:t>والتعليم الاولي والرياضة</w:t>
      </w:r>
      <w:r w:rsidR="00342AB5" w:rsidRPr="00011BD5">
        <w:rPr>
          <w:rFonts w:asciiTheme="minorHAnsi" w:hAnsiTheme="minorHAnsi" w:cstheme="minorHAnsi"/>
          <w:sz w:val="28"/>
          <w:szCs w:val="28"/>
          <w:rtl/>
        </w:rPr>
        <w:t>/</w:t>
      </w:r>
      <w:r w:rsidRPr="00011BD5">
        <w:rPr>
          <w:rFonts w:asciiTheme="minorHAnsi" w:hAnsiTheme="minorHAnsi" w:cs="Times New Roman"/>
          <w:sz w:val="28"/>
          <w:szCs w:val="28"/>
          <w:rtl/>
        </w:rPr>
        <w:t xml:space="preserve"> مديرية التربية غير النظامية، </w:t>
      </w:r>
      <w:r w:rsidRPr="00011BD5">
        <w:rPr>
          <w:rFonts w:asciiTheme="minorHAnsi" w:hAnsiTheme="minorHAnsi" w:cstheme="minorHAnsi"/>
          <w:sz w:val="28"/>
          <w:szCs w:val="28"/>
          <w:rtl/>
        </w:rPr>
        <w:t xml:space="preserve">31 </w:t>
      </w:r>
      <w:r w:rsidRPr="00011BD5">
        <w:rPr>
          <w:rFonts w:asciiTheme="minorHAnsi" w:hAnsiTheme="minorHAnsi" w:cs="Times New Roman"/>
          <w:sz w:val="28"/>
          <w:szCs w:val="28"/>
          <w:rtl/>
        </w:rPr>
        <w:t>زاوية شارع الأبطال، زنقة وادي فاس، أكدال، الرباط</w:t>
      </w:r>
      <w:r w:rsidR="00643FB8" w:rsidRPr="00011BD5">
        <w:rPr>
          <w:rFonts w:asciiTheme="minorHAnsi" w:hAnsiTheme="minorHAnsi" w:cstheme="minorHAnsi"/>
          <w:sz w:val="28"/>
          <w:szCs w:val="28"/>
          <w:rtl/>
        </w:rPr>
        <w:t xml:space="preserve"> </w:t>
      </w:r>
      <w:r w:rsidR="00E3135F" w:rsidRPr="00011BD5">
        <w:rPr>
          <w:rFonts w:asciiTheme="minorHAnsi" w:hAnsiTheme="minorHAnsi" w:cs="Times New Roman"/>
          <w:sz w:val="28"/>
          <w:szCs w:val="28"/>
          <w:rtl/>
        </w:rPr>
        <w:t>أ</w:t>
      </w:r>
      <w:r w:rsidR="00643FB8" w:rsidRPr="00011BD5">
        <w:rPr>
          <w:rFonts w:asciiTheme="minorHAnsi" w:hAnsiTheme="minorHAnsi" w:cs="Times New Roman"/>
          <w:sz w:val="28"/>
          <w:szCs w:val="28"/>
          <w:rtl/>
        </w:rPr>
        <w:t xml:space="preserve">وعبر البريد الالكتروني </w:t>
      </w:r>
      <w:r w:rsidR="00E413A9" w:rsidRPr="00011BD5">
        <w:rPr>
          <w:rFonts w:asciiTheme="minorHAnsi" w:hAnsiTheme="minorHAnsi" w:cstheme="minorHAnsi"/>
          <w:sz w:val="28"/>
          <w:szCs w:val="28"/>
          <w:rtl/>
        </w:rPr>
        <w:t xml:space="preserve"> </w:t>
      </w:r>
      <w:hyperlink r:id="rId12" w:history="1">
        <w:r w:rsidR="00E413A9" w:rsidRPr="00011BD5">
          <w:rPr>
            <w:rStyle w:val="Lienhypertexte"/>
            <w:rFonts w:asciiTheme="minorHAnsi" w:hAnsiTheme="minorHAnsi" w:cstheme="minorHAnsi"/>
            <w:color w:val="auto"/>
            <w:sz w:val="28"/>
            <w:szCs w:val="28"/>
          </w:rPr>
          <w:t>enf@men.gov.ma</w:t>
        </w:r>
      </w:hyperlink>
      <w:r w:rsidR="00E413A9" w:rsidRPr="00011BD5">
        <w:rPr>
          <w:rFonts w:asciiTheme="minorHAnsi" w:hAnsiTheme="minorHAnsi" w:cstheme="minorHAnsi"/>
          <w:sz w:val="28"/>
          <w:szCs w:val="28"/>
        </w:rPr>
        <w:t xml:space="preserve">  </w:t>
      </w:r>
      <w:r w:rsidR="00E413A9" w:rsidRPr="00011BD5">
        <w:rPr>
          <w:rFonts w:asciiTheme="minorHAnsi" w:hAnsiTheme="minorHAnsi" w:cstheme="minorHAnsi"/>
          <w:sz w:val="28"/>
          <w:szCs w:val="28"/>
          <w:rtl/>
        </w:rPr>
        <w:t xml:space="preserve"> </w:t>
      </w:r>
      <w:r w:rsidR="00643FB8" w:rsidRPr="00011BD5">
        <w:rPr>
          <w:rFonts w:asciiTheme="minorHAnsi" w:hAnsiTheme="minorHAnsi" w:cs="Times New Roman"/>
          <w:sz w:val="28"/>
          <w:szCs w:val="28"/>
          <w:rtl/>
        </w:rPr>
        <w:t xml:space="preserve">وآخر أجل </w:t>
      </w:r>
      <w:r w:rsidR="00342AB5" w:rsidRPr="00011BD5">
        <w:rPr>
          <w:rFonts w:asciiTheme="minorHAnsi" w:hAnsiTheme="minorHAnsi" w:cs="Times New Roman"/>
          <w:sz w:val="28"/>
          <w:szCs w:val="28"/>
          <w:rtl/>
        </w:rPr>
        <w:t>لإيداع</w:t>
      </w:r>
      <w:r w:rsidR="00643FB8" w:rsidRPr="00011BD5">
        <w:rPr>
          <w:rFonts w:asciiTheme="minorHAnsi" w:hAnsiTheme="minorHAnsi" w:cs="Times New Roman"/>
          <w:sz w:val="28"/>
          <w:szCs w:val="28"/>
          <w:rtl/>
        </w:rPr>
        <w:t xml:space="preserve"> الملفات </w:t>
      </w:r>
      <w:r w:rsidRPr="00011BD5">
        <w:rPr>
          <w:rFonts w:asciiTheme="minorHAnsi" w:hAnsiTheme="minorHAnsi" w:cs="Times New Roman"/>
          <w:sz w:val="28"/>
          <w:szCs w:val="28"/>
          <w:rtl/>
        </w:rPr>
        <w:t xml:space="preserve">هو </w:t>
      </w:r>
      <w:r w:rsidR="00633CD2" w:rsidRPr="00011BD5">
        <w:rPr>
          <w:rFonts w:asciiTheme="minorHAnsi" w:hAnsiTheme="minorHAnsi" w:cs="Times New Roman"/>
          <w:sz w:val="28"/>
          <w:szCs w:val="28"/>
          <w:rtl/>
        </w:rPr>
        <w:t>يوم</w:t>
      </w:r>
      <w:r w:rsidR="00011BD5" w:rsidRPr="00011BD5">
        <w:rPr>
          <w:rFonts w:asciiTheme="minorHAnsi" w:hAnsiTheme="minorHAnsi" w:cstheme="minorHAnsi" w:hint="cs"/>
          <w:sz w:val="28"/>
          <w:szCs w:val="28"/>
          <w:rtl/>
        </w:rPr>
        <w:t>.</w:t>
      </w:r>
      <w:r w:rsidR="00283905">
        <w:rPr>
          <w:rFonts w:asciiTheme="minorHAnsi" w:hAnsiTheme="minorHAnsi" w:cstheme="minorHAnsi" w:hint="cs"/>
          <w:sz w:val="28"/>
          <w:szCs w:val="28"/>
          <w:rtl/>
        </w:rPr>
        <w:t xml:space="preserve">15 أكتوبر 2022 </w:t>
      </w:r>
      <w:r w:rsidRPr="00011BD5">
        <w:rPr>
          <w:rFonts w:asciiTheme="minorHAnsi" w:hAnsiTheme="minorHAnsi" w:cs="Times New Roman"/>
          <w:sz w:val="28"/>
          <w:szCs w:val="28"/>
          <w:rtl/>
        </w:rPr>
        <w:t>وذلك إلى حدود الساعة الرابعة بعد الزوال</w:t>
      </w:r>
      <w:r w:rsidRPr="00011BD5">
        <w:rPr>
          <w:rFonts w:asciiTheme="minorHAnsi" w:hAnsiTheme="minorHAnsi" w:cstheme="minorHAnsi"/>
          <w:sz w:val="28"/>
          <w:szCs w:val="28"/>
          <w:rtl/>
        </w:rPr>
        <w:t>.</w:t>
      </w:r>
    </w:p>
    <w:p w:rsidR="003B2FE7" w:rsidRPr="00011BD5" w:rsidRDefault="003B2FE7" w:rsidP="00A03D9F">
      <w:pPr>
        <w:bidi/>
        <w:spacing w:after="0" w:line="240" w:lineRule="auto"/>
        <w:ind w:left="276"/>
        <w:jc w:val="both"/>
        <w:rPr>
          <w:rFonts w:asciiTheme="minorHAnsi" w:hAnsiTheme="minorHAnsi" w:cstheme="minorHAnsi"/>
          <w:sz w:val="28"/>
          <w:szCs w:val="28"/>
          <w:rtl/>
          <w:lang w:bidi="ar-MA"/>
        </w:rPr>
      </w:pPr>
      <w:r w:rsidRPr="00011BD5">
        <w:rPr>
          <w:rFonts w:asciiTheme="minorHAnsi" w:hAnsiTheme="minorHAnsi" w:cs="Times New Roman"/>
          <w:sz w:val="28"/>
          <w:szCs w:val="28"/>
          <w:rtl/>
        </w:rPr>
        <w:t>كما أنه وطبقا لدورية الوزير الأول المذكورة</w:t>
      </w:r>
      <w:r w:rsidR="00540A72" w:rsidRPr="00011BD5">
        <w:rPr>
          <w:rFonts w:asciiTheme="minorHAnsi" w:hAnsiTheme="minorHAnsi" w:cs="Times New Roman"/>
          <w:sz w:val="28"/>
          <w:szCs w:val="28"/>
          <w:rtl/>
        </w:rPr>
        <w:t xml:space="preserve"> سلفا</w:t>
      </w:r>
      <w:r w:rsidRPr="00011BD5">
        <w:rPr>
          <w:rFonts w:asciiTheme="minorHAnsi" w:hAnsiTheme="minorHAnsi" w:cs="Times New Roman"/>
          <w:sz w:val="28"/>
          <w:szCs w:val="28"/>
          <w:rtl/>
        </w:rPr>
        <w:t xml:space="preserve">، فسيتم النظر في المشاريع المتبارية في إطار هذا الإعلان من طرف لجنة انتقاء </w:t>
      </w:r>
      <w:r w:rsidR="00643FB8" w:rsidRPr="00011BD5">
        <w:rPr>
          <w:rFonts w:asciiTheme="minorHAnsi" w:hAnsiTheme="minorHAnsi" w:cs="Times New Roman"/>
          <w:sz w:val="28"/>
          <w:szCs w:val="28"/>
          <w:rtl/>
        </w:rPr>
        <w:t xml:space="preserve">محدثة على الصعيد الوطني </w:t>
      </w:r>
      <w:r w:rsidRPr="00011BD5">
        <w:rPr>
          <w:rFonts w:asciiTheme="minorHAnsi" w:hAnsiTheme="minorHAnsi" w:cs="Times New Roman"/>
          <w:sz w:val="28"/>
          <w:szCs w:val="28"/>
          <w:rtl/>
        </w:rPr>
        <w:t>مكلفة بالبث في المشاريع المقدمة</w:t>
      </w:r>
      <w:r w:rsidRPr="00011BD5">
        <w:rPr>
          <w:rFonts w:asciiTheme="minorHAnsi" w:hAnsiTheme="minorHAnsi" w:cstheme="minorHAnsi"/>
          <w:sz w:val="28"/>
          <w:szCs w:val="28"/>
          <w:rtl/>
          <w:lang w:bidi="ar-MA"/>
        </w:rPr>
        <w:t>.</w:t>
      </w:r>
    </w:p>
    <w:p w:rsidR="007707EC" w:rsidRPr="00011BD5" w:rsidRDefault="007707EC" w:rsidP="00A03D9F">
      <w:pPr>
        <w:numPr>
          <w:ilvl w:val="0"/>
          <w:numId w:val="1"/>
        </w:numPr>
        <w:bidi/>
        <w:spacing w:after="0" w:line="240" w:lineRule="auto"/>
        <w:jc w:val="both"/>
        <w:rPr>
          <w:rFonts w:asciiTheme="minorHAnsi" w:hAnsiTheme="minorHAnsi" w:cstheme="minorHAnsi"/>
          <w:b/>
          <w:bCs/>
          <w:sz w:val="28"/>
          <w:szCs w:val="28"/>
          <w:u w:val="single"/>
          <w:rtl/>
          <w:lang w:bidi="ar-MA"/>
        </w:rPr>
      </w:pPr>
      <w:r w:rsidRPr="00011BD5">
        <w:rPr>
          <w:rFonts w:asciiTheme="minorHAnsi" w:hAnsiTheme="minorHAnsi" w:cs="Times New Roman"/>
          <w:b/>
          <w:bCs/>
          <w:sz w:val="28"/>
          <w:szCs w:val="28"/>
          <w:u w:val="single"/>
          <w:rtl/>
          <w:lang w:bidi="ar-MA"/>
        </w:rPr>
        <w:t>للاتصال والمزيد من المعلومات</w:t>
      </w:r>
      <w:r w:rsidRPr="00011BD5">
        <w:rPr>
          <w:rFonts w:asciiTheme="minorHAnsi" w:hAnsiTheme="minorHAnsi" w:cstheme="minorHAnsi"/>
          <w:b/>
          <w:bCs/>
          <w:sz w:val="28"/>
          <w:szCs w:val="28"/>
          <w:u w:val="single"/>
          <w:rtl/>
          <w:lang w:bidi="ar-MA"/>
        </w:rPr>
        <w:t xml:space="preserve">: </w:t>
      </w:r>
    </w:p>
    <w:p w:rsidR="008832B0" w:rsidRPr="00397742" w:rsidRDefault="00A85181" w:rsidP="00A03D9F">
      <w:pPr>
        <w:bidi/>
        <w:spacing w:after="0" w:line="240" w:lineRule="auto"/>
        <w:ind w:left="-6" w:firstLine="567"/>
        <w:jc w:val="both"/>
        <w:rPr>
          <w:rFonts w:asciiTheme="minorHAnsi" w:hAnsiTheme="minorHAnsi" w:cstheme="minorHAnsi"/>
          <w:color w:val="000000" w:themeColor="text1"/>
          <w:sz w:val="28"/>
          <w:szCs w:val="28"/>
          <w:lang w:bidi="ar-MA"/>
        </w:rPr>
      </w:pPr>
      <w:r w:rsidRPr="00011BD5">
        <w:rPr>
          <w:rFonts w:asciiTheme="minorHAnsi" w:hAnsiTheme="minorHAnsi" w:cs="Times New Roman"/>
          <w:sz w:val="28"/>
          <w:szCs w:val="28"/>
          <w:rtl/>
          <w:lang w:bidi="ar-MA"/>
        </w:rPr>
        <w:t xml:space="preserve">ومن أجل </w:t>
      </w:r>
      <w:r w:rsidR="007707EC" w:rsidRPr="00011BD5">
        <w:rPr>
          <w:rFonts w:asciiTheme="minorHAnsi" w:hAnsiTheme="minorHAnsi" w:cs="Times New Roman"/>
          <w:sz w:val="28"/>
          <w:szCs w:val="28"/>
          <w:rtl/>
          <w:lang w:bidi="ar-MA"/>
        </w:rPr>
        <w:t xml:space="preserve">الحصول على نماذج الوثائق المكونة للملف، </w:t>
      </w:r>
      <w:r w:rsidR="005801C8" w:rsidRPr="00011BD5">
        <w:rPr>
          <w:rFonts w:asciiTheme="minorHAnsi" w:hAnsiTheme="minorHAnsi" w:cs="Times New Roman"/>
          <w:sz w:val="28"/>
          <w:szCs w:val="28"/>
          <w:rtl/>
          <w:lang w:bidi="ar-MA"/>
        </w:rPr>
        <w:t>يمكن للجمعيات المترشحة</w:t>
      </w:r>
      <w:r w:rsidR="007707EC" w:rsidRPr="00011BD5">
        <w:rPr>
          <w:rFonts w:asciiTheme="minorHAnsi" w:hAnsiTheme="minorHAnsi" w:cs="Times New Roman"/>
          <w:sz w:val="28"/>
          <w:szCs w:val="28"/>
          <w:rtl/>
          <w:lang w:bidi="ar-MA"/>
        </w:rPr>
        <w:t xml:space="preserve"> سحب هذه </w:t>
      </w:r>
      <w:r w:rsidR="005801C8" w:rsidRPr="00011BD5">
        <w:rPr>
          <w:rFonts w:asciiTheme="minorHAnsi" w:hAnsiTheme="minorHAnsi" w:cs="Times New Roman"/>
          <w:sz w:val="28"/>
          <w:szCs w:val="28"/>
          <w:rtl/>
          <w:lang w:bidi="ar-MA"/>
        </w:rPr>
        <w:t>الوثائق المرفقة بالإعلان</w:t>
      </w:r>
      <w:r w:rsidR="007707EC" w:rsidRPr="00011BD5">
        <w:rPr>
          <w:rFonts w:asciiTheme="minorHAnsi" w:hAnsiTheme="minorHAnsi" w:cs="Times New Roman"/>
          <w:sz w:val="28"/>
          <w:szCs w:val="28"/>
          <w:rtl/>
          <w:lang w:bidi="ar-MA"/>
        </w:rPr>
        <w:t xml:space="preserve"> من الموقع </w:t>
      </w:r>
      <w:r w:rsidR="00E01467" w:rsidRPr="00011BD5">
        <w:rPr>
          <w:rFonts w:asciiTheme="minorHAnsi" w:hAnsiTheme="minorHAnsi" w:cs="Times New Roman"/>
          <w:sz w:val="28"/>
          <w:szCs w:val="28"/>
          <w:rtl/>
          <w:lang w:bidi="ar-MA"/>
        </w:rPr>
        <w:t>الالكتروني</w:t>
      </w:r>
      <w:r w:rsidR="00E01467" w:rsidRPr="00011BD5">
        <w:rPr>
          <w:rFonts w:asciiTheme="minorHAnsi" w:hAnsiTheme="minorHAnsi" w:cstheme="minorHAnsi"/>
          <w:sz w:val="28"/>
          <w:szCs w:val="28"/>
          <w:lang w:bidi="ar-MA"/>
        </w:rPr>
        <w:t xml:space="preserve"> </w:t>
      </w:r>
      <w:r w:rsidR="00E01467" w:rsidRPr="00011BD5">
        <w:rPr>
          <w:rFonts w:asciiTheme="minorHAnsi" w:hAnsiTheme="minorHAnsi" w:cs="Times New Roman"/>
          <w:sz w:val="28"/>
          <w:szCs w:val="28"/>
          <w:rtl/>
          <w:lang w:bidi="ar-MA"/>
        </w:rPr>
        <w:t>للوزارة</w:t>
      </w:r>
      <w:r w:rsidR="00B74DDA" w:rsidRPr="00011BD5">
        <w:rPr>
          <w:rFonts w:asciiTheme="minorHAnsi" w:hAnsiTheme="minorHAnsi" w:cstheme="minorHAnsi"/>
          <w:sz w:val="28"/>
          <w:szCs w:val="28"/>
          <w:rtl/>
          <w:lang w:bidi="ar-MA"/>
        </w:rPr>
        <w:t xml:space="preserve">: </w:t>
      </w:r>
      <w:r w:rsidR="00B74DDA" w:rsidRPr="00011BD5">
        <w:rPr>
          <w:rStyle w:val="Lienhypertexte"/>
          <w:rFonts w:asciiTheme="minorHAnsi" w:hAnsiTheme="minorHAnsi" w:cstheme="minorHAnsi"/>
          <w:color w:val="auto"/>
        </w:rPr>
        <w:t>www.men.gov.ma</w:t>
      </w:r>
      <w:r w:rsidR="007707EC" w:rsidRPr="00011BD5">
        <w:rPr>
          <w:rFonts w:asciiTheme="minorHAnsi" w:hAnsiTheme="minorHAnsi" w:cstheme="minorHAnsi"/>
          <w:sz w:val="28"/>
          <w:szCs w:val="28"/>
          <w:rtl/>
          <w:lang w:bidi="ar-MA"/>
        </w:rPr>
        <w:t xml:space="preserve"> </w:t>
      </w:r>
      <w:r w:rsidR="00CD2A82" w:rsidRPr="00011BD5">
        <w:rPr>
          <w:rFonts w:asciiTheme="minorHAnsi" w:hAnsiTheme="minorHAnsi" w:cs="Times New Roman"/>
          <w:sz w:val="28"/>
          <w:szCs w:val="28"/>
          <w:rtl/>
          <w:lang w:bidi="ar-MA"/>
        </w:rPr>
        <w:t xml:space="preserve">أو </w:t>
      </w:r>
      <w:r w:rsidR="00876A83" w:rsidRPr="00011BD5">
        <w:rPr>
          <w:rFonts w:asciiTheme="minorHAnsi" w:hAnsiTheme="minorHAnsi" w:cs="Times New Roman"/>
          <w:sz w:val="28"/>
          <w:szCs w:val="28"/>
          <w:rtl/>
          <w:lang w:bidi="ar-MA"/>
        </w:rPr>
        <w:t>موقع الشراكة</w:t>
      </w:r>
      <w:r w:rsidR="005801C8" w:rsidRPr="00011BD5">
        <w:rPr>
          <w:rFonts w:asciiTheme="minorHAnsi" w:hAnsiTheme="minorHAnsi" w:cs="Times New Roman"/>
          <w:sz w:val="28"/>
          <w:szCs w:val="28"/>
          <w:rtl/>
          <w:lang w:bidi="ar-MA"/>
        </w:rPr>
        <w:t xml:space="preserve"> مع المجتمع المدني</w:t>
      </w:r>
      <w:r w:rsidR="00876A83" w:rsidRPr="00011BD5">
        <w:rPr>
          <w:rFonts w:asciiTheme="minorHAnsi" w:hAnsiTheme="minorHAnsi" w:cstheme="minorHAnsi"/>
          <w:sz w:val="28"/>
          <w:szCs w:val="28"/>
          <w:rtl/>
          <w:lang w:bidi="ar-MA"/>
        </w:rPr>
        <w:t xml:space="preserve"> </w:t>
      </w:r>
      <w:r w:rsidR="00876A83" w:rsidRPr="00011BD5">
        <w:rPr>
          <w:rFonts w:asciiTheme="minorHAnsi" w:hAnsiTheme="minorHAnsi" w:cstheme="minorHAnsi"/>
          <w:sz w:val="28"/>
          <w:szCs w:val="28"/>
          <w:lang w:bidi="ar-MA"/>
        </w:rPr>
        <w:t xml:space="preserve">  </w:t>
      </w:r>
      <w:hyperlink r:id="rId13" w:history="1">
        <w:r w:rsidR="00B74DDA" w:rsidRPr="00011BD5">
          <w:rPr>
            <w:rStyle w:val="Lienhypertexte"/>
            <w:rFonts w:asciiTheme="minorHAnsi" w:hAnsiTheme="minorHAnsi" w:cstheme="minorHAnsi"/>
            <w:color w:val="auto"/>
          </w:rPr>
          <w:t>www.charaka-association.ma</w:t>
        </w:r>
        <w:r w:rsidR="00B74DDA" w:rsidRPr="00011BD5">
          <w:rPr>
            <w:rFonts w:asciiTheme="minorHAnsi" w:hAnsiTheme="minorHAnsi" w:cs="Times New Roman"/>
            <w:rtl/>
            <w:lang w:bidi="ar-MA"/>
          </w:rPr>
          <w:t>أو</w:t>
        </w:r>
      </w:hyperlink>
      <w:r w:rsidR="00B74DDA" w:rsidRPr="00011BD5">
        <w:rPr>
          <w:rFonts w:asciiTheme="minorHAnsi" w:hAnsiTheme="minorHAnsi" w:cstheme="minorHAnsi"/>
          <w:sz w:val="28"/>
          <w:szCs w:val="28"/>
          <w:rtl/>
          <w:lang w:bidi="ar-MA"/>
        </w:rPr>
        <w:t xml:space="preserve"> </w:t>
      </w:r>
      <w:r w:rsidRPr="00011BD5">
        <w:rPr>
          <w:rFonts w:asciiTheme="minorHAnsi" w:hAnsiTheme="minorHAnsi" w:cs="Times New Roman"/>
          <w:sz w:val="28"/>
          <w:szCs w:val="28"/>
          <w:rtl/>
          <w:lang w:bidi="ar-MA"/>
        </w:rPr>
        <w:t xml:space="preserve">الاتصال بمديرية </w:t>
      </w:r>
      <w:r w:rsidR="007707EC" w:rsidRPr="00011BD5">
        <w:rPr>
          <w:rFonts w:asciiTheme="minorHAnsi" w:hAnsiTheme="minorHAnsi" w:cs="Times New Roman"/>
          <w:sz w:val="28"/>
          <w:szCs w:val="28"/>
          <w:rtl/>
          <w:lang w:bidi="ar-MA"/>
        </w:rPr>
        <w:t>التربية غير النظامية عبر البريد الالكتروني</w:t>
      </w:r>
      <w:r w:rsidR="007707EC" w:rsidRPr="00011BD5">
        <w:rPr>
          <w:rFonts w:asciiTheme="minorHAnsi" w:hAnsiTheme="minorHAnsi" w:cstheme="minorHAnsi"/>
          <w:sz w:val="28"/>
          <w:szCs w:val="28"/>
          <w:rtl/>
          <w:lang w:bidi="ar-MA"/>
        </w:rPr>
        <w:t xml:space="preserve">: </w:t>
      </w:r>
      <w:hyperlink r:id="rId14" w:history="1">
        <w:r w:rsidR="007707EC" w:rsidRPr="00011BD5">
          <w:rPr>
            <w:rStyle w:val="Lienhypertexte"/>
            <w:rFonts w:asciiTheme="minorHAnsi" w:hAnsiTheme="minorHAnsi" w:cstheme="minorHAnsi"/>
            <w:color w:val="auto"/>
            <w:sz w:val="28"/>
            <w:szCs w:val="28"/>
            <w:lang w:bidi="ar-MA"/>
          </w:rPr>
          <w:t>enf@men.gov.ma</w:t>
        </w:r>
      </w:hyperlink>
      <w:r w:rsidR="007707EC" w:rsidRPr="00011BD5">
        <w:rPr>
          <w:rFonts w:asciiTheme="minorHAnsi" w:hAnsiTheme="minorHAnsi" w:cs="Times New Roman"/>
          <w:sz w:val="28"/>
          <w:szCs w:val="28"/>
          <w:rtl/>
          <w:lang w:bidi="ar-MA"/>
        </w:rPr>
        <w:t xml:space="preserve">  أو على الرقم </w:t>
      </w:r>
      <w:r w:rsidR="007707EC" w:rsidRPr="00011BD5">
        <w:rPr>
          <w:rFonts w:asciiTheme="minorHAnsi" w:hAnsiTheme="minorHAnsi" w:cstheme="minorHAnsi"/>
          <w:sz w:val="28"/>
          <w:szCs w:val="28"/>
          <w:rtl/>
          <w:lang w:bidi="ar-MA"/>
        </w:rPr>
        <w:t>05.37.77.05.</w:t>
      </w:r>
      <w:r w:rsidR="00971DE7" w:rsidRPr="00011BD5">
        <w:rPr>
          <w:rFonts w:asciiTheme="minorHAnsi" w:hAnsiTheme="minorHAnsi" w:cstheme="minorHAnsi"/>
          <w:sz w:val="28"/>
          <w:szCs w:val="28"/>
          <w:rtl/>
          <w:lang w:bidi="ar-MA"/>
        </w:rPr>
        <w:t>16</w:t>
      </w:r>
      <w:r w:rsidR="00A73705" w:rsidRPr="00011BD5">
        <w:rPr>
          <w:rFonts w:asciiTheme="minorHAnsi" w:hAnsiTheme="minorHAnsi" w:cstheme="minorHAnsi"/>
          <w:sz w:val="28"/>
          <w:szCs w:val="28"/>
          <w:rtl/>
          <w:lang w:bidi="ar-MA"/>
        </w:rPr>
        <w:t>/</w:t>
      </w:r>
      <w:r w:rsidR="00CB27F5" w:rsidRPr="00011BD5">
        <w:rPr>
          <w:rFonts w:asciiTheme="minorHAnsi" w:hAnsiTheme="minorHAnsi" w:cstheme="minorHAnsi"/>
          <w:sz w:val="28"/>
          <w:szCs w:val="28"/>
          <w:lang w:bidi="ar-MA"/>
        </w:rPr>
        <w:t>05.37.77.54.17</w:t>
      </w:r>
      <w:r w:rsidR="007707EC" w:rsidRPr="00397742">
        <w:rPr>
          <w:rFonts w:asciiTheme="minorHAnsi" w:hAnsiTheme="minorHAnsi" w:cstheme="minorHAnsi"/>
          <w:color w:val="000000" w:themeColor="text1"/>
          <w:sz w:val="28"/>
          <w:szCs w:val="28"/>
          <w:rtl/>
          <w:lang w:bidi="ar-MA"/>
        </w:rPr>
        <w:t xml:space="preserve"> </w:t>
      </w:r>
    </w:p>
    <w:sectPr w:rsidR="008832B0" w:rsidRPr="00397742" w:rsidSect="006568C0">
      <w:pgSz w:w="11900" w:h="16840"/>
      <w:pgMar w:top="567" w:right="1417" w:bottom="1417" w:left="1417" w:header="794" w:footer="17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16C" w:rsidRDefault="00CD416C" w:rsidP="00B321EF">
      <w:pPr>
        <w:spacing w:after="0" w:line="240" w:lineRule="auto"/>
      </w:pPr>
      <w:r>
        <w:separator/>
      </w:r>
    </w:p>
  </w:endnote>
  <w:endnote w:type="continuationSeparator" w:id="0">
    <w:p w:rsidR="00CD416C" w:rsidRDefault="00CD416C" w:rsidP="00B32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panose1 w:val="02000000000000000000"/>
    <w:charset w:val="00"/>
    <w:family w:val="auto"/>
    <w:pitch w:val="variable"/>
    <w:sig w:usb0="00000000" w:usb1="80000000" w:usb2="00000108" w:usb3="00000000" w:csb0="000000D3"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0C" w:rsidRDefault="000E6074" w:rsidP="00B959EC">
    <w:pPr>
      <w:pStyle w:val="Pieddepage"/>
    </w:pPr>
    <w:r>
      <w:rPr>
        <w:noProof/>
      </w:rPr>
      <w:fldChar w:fldCharType="begin"/>
    </w:r>
    <w:r w:rsidR="00311F0C">
      <w:rPr>
        <w:noProof/>
      </w:rPr>
      <w:instrText xml:space="preserve"> PAGE   \* MERGEFORMAT </w:instrText>
    </w:r>
    <w:r>
      <w:rPr>
        <w:noProof/>
      </w:rPr>
      <w:fldChar w:fldCharType="separate"/>
    </w:r>
    <w:r w:rsidR="00CD416C">
      <w:rPr>
        <w:noProof/>
      </w:rPr>
      <w:t>1</w:t>
    </w:r>
    <w:r>
      <w:rPr>
        <w:noProof/>
      </w:rPr>
      <w:fldChar w:fldCharType="end"/>
    </w:r>
  </w:p>
  <w:p w:rsidR="00311F0C" w:rsidRDefault="00311F0C">
    <w:pPr>
      <w:pStyle w:val="Pieddepage"/>
      <w:jc w:val="right"/>
    </w:pPr>
  </w:p>
  <w:p w:rsidR="00311F0C" w:rsidRDefault="00311F0C">
    <w:pPr>
      <w:pStyle w:val="Pieddepage"/>
      <w:jc w:val="right"/>
    </w:pPr>
  </w:p>
  <w:p w:rsidR="00311F0C" w:rsidRDefault="00311F0C" w:rsidP="00F26A31">
    <w:pPr>
      <w:pStyle w:val="Pieddepage"/>
      <w:bid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16C" w:rsidRDefault="00CD416C" w:rsidP="00B321EF">
      <w:pPr>
        <w:spacing w:after="0" w:line="240" w:lineRule="auto"/>
      </w:pPr>
      <w:r>
        <w:separator/>
      </w:r>
    </w:p>
  </w:footnote>
  <w:footnote w:type="continuationSeparator" w:id="0">
    <w:p w:rsidR="00CD416C" w:rsidRDefault="00CD416C" w:rsidP="00B32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BD9"/>
    <w:multiLevelType w:val="hybridMultilevel"/>
    <w:tmpl w:val="A700428C"/>
    <w:lvl w:ilvl="0" w:tplc="86A287DA">
      <w:start w:val="1"/>
      <w:numFmt w:val="decimal"/>
      <w:lvlText w:val="%1-"/>
      <w:lvlJc w:val="left"/>
      <w:pPr>
        <w:ind w:left="720" w:hanging="360"/>
      </w:pPr>
      <w:rPr>
        <w:rFonts w:hint="default"/>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006E2C"/>
    <w:multiLevelType w:val="hybridMultilevel"/>
    <w:tmpl w:val="B2F4CADE"/>
    <w:lvl w:ilvl="0" w:tplc="EF924E5C">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C205CFF"/>
    <w:multiLevelType w:val="hybridMultilevel"/>
    <w:tmpl w:val="E79E452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D98302A"/>
    <w:multiLevelType w:val="hybridMultilevel"/>
    <w:tmpl w:val="078829B2"/>
    <w:lvl w:ilvl="0" w:tplc="10141462">
      <w:numFmt w:val="bullet"/>
      <w:lvlText w:val="-"/>
      <w:lvlJc w:val="left"/>
      <w:pPr>
        <w:ind w:left="720" w:hanging="360"/>
      </w:pPr>
      <w:rPr>
        <w:rFonts w:ascii="Sakkal Majalla" w:eastAsia="Calibr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DD3449"/>
    <w:multiLevelType w:val="hybridMultilevel"/>
    <w:tmpl w:val="5B2C13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AF5EFF"/>
    <w:multiLevelType w:val="hybridMultilevel"/>
    <w:tmpl w:val="3A1EE0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387FE6"/>
    <w:multiLevelType w:val="hybridMultilevel"/>
    <w:tmpl w:val="F416A5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7069F1"/>
    <w:multiLevelType w:val="hybridMultilevel"/>
    <w:tmpl w:val="2180B030"/>
    <w:lvl w:ilvl="0" w:tplc="040C000D">
      <w:start w:val="1"/>
      <w:numFmt w:val="bullet"/>
      <w:lvlText w:val=""/>
      <w:lvlJc w:val="left"/>
      <w:pPr>
        <w:ind w:left="2344" w:hanging="360"/>
      </w:pPr>
      <w:rPr>
        <w:rFonts w:ascii="Wingdings" w:hAnsi="Wingdings" w:hint="default"/>
      </w:rPr>
    </w:lvl>
    <w:lvl w:ilvl="1" w:tplc="040C0003" w:tentative="1">
      <w:start w:val="1"/>
      <w:numFmt w:val="bullet"/>
      <w:lvlText w:val="o"/>
      <w:lvlJc w:val="left"/>
      <w:pPr>
        <w:ind w:left="3064" w:hanging="360"/>
      </w:pPr>
      <w:rPr>
        <w:rFonts w:ascii="Courier New" w:hAnsi="Courier New" w:cs="Courier New" w:hint="default"/>
      </w:rPr>
    </w:lvl>
    <w:lvl w:ilvl="2" w:tplc="040C0005" w:tentative="1">
      <w:start w:val="1"/>
      <w:numFmt w:val="bullet"/>
      <w:lvlText w:val=""/>
      <w:lvlJc w:val="left"/>
      <w:pPr>
        <w:ind w:left="3784" w:hanging="360"/>
      </w:pPr>
      <w:rPr>
        <w:rFonts w:ascii="Wingdings" w:hAnsi="Wingdings" w:hint="default"/>
      </w:rPr>
    </w:lvl>
    <w:lvl w:ilvl="3" w:tplc="040C0001" w:tentative="1">
      <w:start w:val="1"/>
      <w:numFmt w:val="bullet"/>
      <w:lvlText w:val=""/>
      <w:lvlJc w:val="left"/>
      <w:pPr>
        <w:ind w:left="4504" w:hanging="360"/>
      </w:pPr>
      <w:rPr>
        <w:rFonts w:ascii="Symbol" w:hAnsi="Symbol" w:hint="default"/>
      </w:rPr>
    </w:lvl>
    <w:lvl w:ilvl="4" w:tplc="040C0003" w:tentative="1">
      <w:start w:val="1"/>
      <w:numFmt w:val="bullet"/>
      <w:lvlText w:val="o"/>
      <w:lvlJc w:val="left"/>
      <w:pPr>
        <w:ind w:left="5224" w:hanging="360"/>
      </w:pPr>
      <w:rPr>
        <w:rFonts w:ascii="Courier New" w:hAnsi="Courier New" w:cs="Courier New" w:hint="default"/>
      </w:rPr>
    </w:lvl>
    <w:lvl w:ilvl="5" w:tplc="040C0005" w:tentative="1">
      <w:start w:val="1"/>
      <w:numFmt w:val="bullet"/>
      <w:lvlText w:val=""/>
      <w:lvlJc w:val="left"/>
      <w:pPr>
        <w:ind w:left="5944" w:hanging="360"/>
      </w:pPr>
      <w:rPr>
        <w:rFonts w:ascii="Wingdings" w:hAnsi="Wingdings" w:hint="default"/>
      </w:rPr>
    </w:lvl>
    <w:lvl w:ilvl="6" w:tplc="040C0001" w:tentative="1">
      <w:start w:val="1"/>
      <w:numFmt w:val="bullet"/>
      <w:lvlText w:val=""/>
      <w:lvlJc w:val="left"/>
      <w:pPr>
        <w:ind w:left="6664" w:hanging="360"/>
      </w:pPr>
      <w:rPr>
        <w:rFonts w:ascii="Symbol" w:hAnsi="Symbol" w:hint="default"/>
      </w:rPr>
    </w:lvl>
    <w:lvl w:ilvl="7" w:tplc="040C0003" w:tentative="1">
      <w:start w:val="1"/>
      <w:numFmt w:val="bullet"/>
      <w:lvlText w:val="o"/>
      <w:lvlJc w:val="left"/>
      <w:pPr>
        <w:ind w:left="7384" w:hanging="360"/>
      </w:pPr>
      <w:rPr>
        <w:rFonts w:ascii="Courier New" w:hAnsi="Courier New" w:cs="Courier New" w:hint="default"/>
      </w:rPr>
    </w:lvl>
    <w:lvl w:ilvl="8" w:tplc="040C0005" w:tentative="1">
      <w:start w:val="1"/>
      <w:numFmt w:val="bullet"/>
      <w:lvlText w:val=""/>
      <w:lvlJc w:val="left"/>
      <w:pPr>
        <w:ind w:left="8104" w:hanging="360"/>
      </w:pPr>
      <w:rPr>
        <w:rFonts w:ascii="Wingdings" w:hAnsi="Wingdings" w:hint="default"/>
      </w:rPr>
    </w:lvl>
  </w:abstractNum>
  <w:abstractNum w:abstractNumId="8">
    <w:nsid w:val="3C4A2764"/>
    <w:multiLevelType w:val="hybridMultilevel"/>
    <w:tmpl w:val="B04CE18C"/>
    <w:lvl w:ilvl="0" w:tplc="040C000D">
      <w:start w:val="1"/>
      <w:numFmt w:val="bullet"/>
      <w:lvlText w:val=""/>
      <w:lvlJc w:val="left"/>
      <w:pPr>
        <w:ind w:left="714" w:hanging="360"/>
      </w:pPr>
      <w:rPr>
        <w:rFonts w:ascii="Wingdings" w:hAnsi="Wingdings"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9">
    <w:nsid w:val="44C04491"/>
    <w:multiLevelType w:val="hybridMultilevel"/>
    <w:tmpl w:val="3A1EE0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682942"/>
    <w:multiLevelType w:val="hybridMultilevel"/>
    <w:tmpl w:val="5CB4E0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ED61EAD"/>
    <w:multiLevelType w:val="hybridMultilevel"/>
    <w:tmpl w:val="A1B40BDE"/>
    <w:lvl w:ilvl="0" w:tplc="435A2F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E25D3B"/>
    <w:multiLevelType w:val="hybridMultilevel"/>
    <w:tmpl w:val="B43AC20E"/>
    <w:lvl w:ilvl="0" w:tplc="10141462">
      <w:numFmt w:val="bullet"/>
      <w:lvlText w:val="-"/>
      <w:lvlJc w:val="left"/>
      <w:pPr>
        <w:ind w:left="720" w:hanging="360"/>
      </w:pPr>
      <w:rPr>
        <w:rFonts w:ascii="Sakkal Majalla" w:eastAsia="Calibr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A20964"/>
    <w:multiLevelType w:val="hybridMultilevel"/>
    <w:tmpl w:val="F9E69D32"/>
    <w:lvl w:ilvl="0" w:tplc="EF924E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EE434A"/>
    <w:multiLevelType w:val="hybridMultilevel"/>
    <w:tmpl w:val="4FACE358"/>
    <w:lvl w:ilvl="0" w:tplc="040C000D">
      <w:start w:val="1"/>
      <w:numFmt w:val="bullet"/>
      <w:lvlText w:val=""/>
      <w:lvlJc w:val="left"/>
      <w:pPr>
        <w:ind w:left="714" w:hanging="360"/>
      </w:pPr>
      <w:rPr>
        <w:rFonts w:ascii="Wingdings" w:hAnsi="Wingdings"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15">
    <w:nsid w:val="64D05909"/>
    <w:multiLevelType w:val="hybridMultilevel"/>
    <w:tmpl w:val="0BE827C6"/>
    <w:lvl w:ilvl="0" w:tplc="D7A68076">
      <w:start w:val="1"/>
      <w:numFmt w:val="decimal"/>
      <w:lvlText w:val="%1-"/>
      <w:lvlJc w:val="left"/>
      <w:pPr>
        <w:ind w:left="720" w:hanging="360"/>
      </w:pPr>
      <w:rPr>
        <w:rFonts w:hint="default"/>
        <w:sz w:val="22"/>
        <w:szCs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7767A3C"/>
    <w:multiLevelType w:val="hybridMultilevel"/>
    <w:tmpl w:val="2FA41A4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81B33D9"/>
    <w:multiLevelType w:val="hybridMultilevel"/>
    <w:tmpl w:val="7E82DDF8"/>
    <w:lvl w:ilvl="0" w:tplc="EF924E5C">
      <w:start w:val="1"/>
      <w:numFmt w:val="bullet"/>
      <w:lvlText w:val="­"/>
      <w:lvlJc w:val="left"/>
      <w:pPr>
        <w:ind w:left="795" w:hanging="360"/>
      </w:pPr>
      <w:rPr>
        <w:rFonts w:ascii="Calibri" w:hAnsi="Calibr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8">
    <w:nsid w:val="6D620E13"/>
    <w:multiLevelType w:val="hybridMultilevel"/>
    <w:tmpl w:val="409C1406"/>
    <w:lvl w:ilvl="0" w:tplc="040C000D">
      <w:start w:val="1"/>
      <w:numFmt w:val="bullet"/>
      <w:lvlText w:val=""/>
      <w:lvlJc w:val="left"/>
      <w:pPr>
        <w:ind w:left="1777" w:hanging="360"/>
      </w:pPr>
      <w:rPr>
        <w:rFonts w:ascii="Wingdings" w:hAnsi="Wingdings"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19">
    <w:nsid w:val="6F513D8C"/>
    <w:multiLevelType w:val="hybridMultilevel"/>
    <w:tmpl w:val="EF24CECC"/>
    <w:lvl w:ilvl="0" w:tplc="647EA64A">
      <w:start w:val="14"/>
      <w:numFmt w:val="bullet"/>
      <w:lvlText w:val="-"/>
      <w:lvlJc w:val="left"/>
      <w:pPr>
        <w:ind w:left="430" w:hanging="360"/>
      </w:pPr>
      <w:rPr>
        <w:rFonts w:ascii="Baskerville Old Face" w:eastAsiaTheme="minorHAnsi" w:hAnsi="Baskerville Old Face" w:cstheme="minorBidi" w:hint="default"/>
      </w:rPr>
    </w:lvl>
    <w:lvl w:ilvl="1" w:tplc="040C0003" w:tentative="1">
      <w:start w:val="1"/>
      <w:numFmt w:val="bullet"/>
      <w:lvlText w:val="o"/>
      <w:lvlJc w:val="left"/>
      <w:pPr>
        <w:ind w:left="1150" w:hanging="360"/>
      </w:pPr>
      <w:rPr>
        <w:rFonts w:ascii="Courier New" w:hAnsi="Courier New" w:cs="Courier New" w:hint="default"/>
      </w:rPr>
    </w:lvl>
    <w:lvl w:ilvl="2" w:tplc="040C0005" w:tentative="1">
      <w:start w:val="1"/>
      <w:numFmt w:val="bullet"/>
      <w:lvlText w:val=""/>
      <w:lvlJc w:val="left"/>
      <w:pPr>
        <w:ind w:left="1870" w:hanging="360"/>
      </w:pPr>
      <w:rPr>
        <w:rFonts w:ascii="Wingdings" w:hAnsi="Wingdings" w:hint="default"/>
      </w:rPr>
    </w:lvl>
    <w:lvl w:ilvl="3" w:tplc="040C0001" w:tentative="1">
      <w:start w:val="1"/>
      <w:numFmt w:val="bullet"/>
      <w:lvlText w:val=""/>
      <w:lvlJc w:val="left"/>
      <w:pPr>
        <w:ind w:left="2590" w:hanging="360"/>
      </w:pPr>
      <w:rPr>
        <w:rFonts w:ascii="Symbol" w:hAnsi="Symbol" w:hint="default"/>
      </w:rPr>
    </w:lvl>
    <w:lvl w:ilvl="4" w:tplc="040C0003" w:tentative="1">
      <w:start w:val="1"/>
      <w:numFmt w:val="bullet"/>
      <w:lvlText w:val="o"/>
      <w:lvlJc w:val="left"/>
      <w:pPr>
        <w:ind w:left="3310" w:hanging="360"/>
      </w:pPr>
      <w:rPr>
        <w:rFonts w:ascii="Courier New" w:hAnsi="Courier New" w:cs="Courier New" w:hint="default"/>
      </w:rPr>
    </w:lvl>
    <w:lvl w:ilvl="5" w:tplc="040C0005" w:tentative="1">
      <w:start w:val="1"/>
      <w:numFmt w:val="bullet"/>
      <w:lvlText w:val=""/>
      <w:lvlJc w:val="left"/>
      <w:pPr>
        <w:ind w:left="4030" w:hanging="360"/>
      </w:pPr>
      <w:rPr>
        <w:rFonts w:ascii="Wingdings" w:hAnsi="Wingdings" w:hint="default"/>
      </w:rPr>
    </w:lvl>
    <w:lvl w:ilvl="6" w:tplc="040C0001" w:tentative="1">
      <w:start w:val="1"/>
      <w:numFmt w:val="bullet"/>
      <w:lvlText w:val=""/>
      <w:lvlJc w:val="left"/>
      <w:pPr>
        <w:ind w:left="4750" w:hanging="360"/>
      </w:pPr>
      <w:rPr>
        <w:rFonts w:ascii="Symbol" w:hAnsi="Symbol" w:hint="default"/>
      </w:rPr>
    </w:lvl>
    <w:lvl w:ilvl="7" w:tplc="040C0003" w:tentative="1">
      <w:start w:val="1"/>
      <w:numFmt w:val="bullet"/>
      <w:lvlText w:val="o"/>
      <w:lvlJc w:val="left"/>
      <w:pPr>
        <w:ind w:left="5470" w:hanging="360"/>
      </w:pPr>
      <w:rPr>
        <w:rFonts w:ascii="Courier New" w:hAnsi="Courier New" w:cs="Courier New" w:hint="default"/>
      </w:rPr>
    </w:lvl>
    <w:lvl w:ilvl="8" w:tplc="040C0005" w:tentative="1">
      <w:start w:val="1"/>
      <w:numFmt w:val="bullet"/>
      <w:lvlText w:val=""/>
      <w:lvlJc w:val="left"/>
      <w:pPr>
        <w:ind w:left="6190" w:hanging="360"/>
      </w:pPr>
      <w:rPr>
        <w:rFonts w:ascii="Wingdings" w:hAnsi="Wingdings" w:hint="default"/>
      </w:rPr>
    </w:lvl>
  </w:abstractNum>
  <w:abstractNum w:abstractNumId="20">
    <w:nsid w:val="76543CE5"/>
    <w:multiLevelType w:val="hybridMultilevel"/>
    <w:tmpl w:val="9BFA739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20"/>
  </w:num>
  <w:num w:numId="4">
    <w:abstractNumId w:val="10"/>
  </w:num>
  <w:num w:numId="5">
    <w:abstractNumId w:val="7"/>
  </w:num>
  <w:num w:numId="6">
    <w:abstractNumId w:val="11"/>
  </w:num>
  <w:num w:numId="7">
    <w:abstractNumId w:val="15"/>
  </w:num>
  <w:num w:numId="8">
    <w:abstractNumId w:val="3"/>
  </w:num>
  <w:num w:numId="9">
    <w:abstractNumId w:val="4"/>
  </w:num>
  <w:num w:numId="10">
    <w:abstractNumId w:val="8"/>
  </w:num>
  <w:num w:numId="11">
    <w:abstractNumId w:val="16"/>
  </w:num>
  <w:num w:numId="12">
    <w:abstractNumId w:val="5"/>
  </w:num>
  <w:num w:numId="13">
    <w:abstractNumId w:val="12"/>
  </w:num>
  <w:num w:numId="14">
    <w:abstractNumId w:val="6"/>
  </w:num>
  <w:num w:numId="15">
    <w:abstractNumId w:val="9"/>
  </w:num>
  <w:num w:numId="16">
    <w:abstractNumId w:val="19"/>
  </w:num>
  <w:num w:numId="17">
    <w:abstractNumId w:val="14"/>
  </w:num>
  <w:num w:numId="18">
    <w:abstractNumId w:val="2"/>
  </w:num>
  <w:num w:numId="19">
    <w:abstractNumId w:val="1"/>
  </w:num>
  <w:num w:numId="20">
    <w:abstractNumId w:val="13"/>
  </w:num>
  <w:num w:numId="21">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rawingGridVerticalSpacing w:val="163"/>
  <w:displayHorizontalDrawingGridEvery w:val="0"/>
  <w:displayVerticalDrawingGridEvery w:val="2"/>
  <w:characterSpacingControl w:val="doNotCompress"/>
  <w:savePreviewPicture/>
  <w:hdrShapeDefaults>
    <o:shapedefaults v:ext="edit" spidmax="48130"/>
  </w:hdrShapeDefaults>
  <w:footnotePr>
    <w:footnote w:id="-1"/>
    <w:footnote w:id="0"/>
  </w:footnotePr>
  <w:endnotePr>
    <w:endnote w:id="-1"/>
    <w:endnote w:id="0"/>
  </w:endnotePr>
  <w:compat/>
  <w:rsids>
    <w:rsidRoot w:val="007A1ED9"/>
    <w:rsid w:val="000009B1"/>
    <w:rsid w:val="00003599"/>
    <w:rsid w:val="000046C1"/>
    <w:rsid w:val="00005954"/>
    <w:rsid w:val="00005B64"/>
    <w:rsid w:val="00011BD5"/>
    <w:rsid w:val="0001298C"/>
    <w:rsid w:val="000133A4"/>
    <w:rsid w:val="000265EC"/>
    <w:rsid w:val="00031E7F"/>
    <w:rsid w:val="000353BA"/>
    <w:rsid w:val="00042230"/>
    <w:rsid w:val="00044594"/>
    <w:rsid w:val="00045823"/>
    <w:rsid w:val="000468D3"/>
    <w:rsid w:val="00053B9C"/>
    <w:rsid w:val="00054A15"/>
    <w:rsid w:val="000608A8"/>
    <w:rsid w:val="00062D48"/>
    <w:rsid w:val="00065093"/>
    <w:rsid w:val="00066ECD"/>
    <w:rsid w:val="00066F8A"/>
    <w:rsid w:val="00067362"/>
    <w:rsid w:val="00082233"/>
    <w:rsid w:val="00082F61"/>
    <w:rsid w:val="00092505"/>
    <w:rsid w:val="00093489"/>
    <w:rsid w:val="00095C8D"/>
    <w:rsid w:val="000A1E6B"/>
    <w:rsid w:val="000A2289"/>
    <w:rsid w:val="000A4DC0"/>
    <w:rsid w:val="000A62CE"/>
    <w:rsid w:val="000A7284"/>
    <w:rsid w:val="000B12C1"/>
    <w:rsid w:val="000B4076"/>
    <w:rsid w:val="000B5BCD"/>
    <w:rsid w:val="000C1449"/>
    <w:rsid w:val="000C18FD"/>
    <w:rsid w:val="000D26C7"/>
    <w:rsid w:val="000D4454"/>
    <w:rsid w:val="000D65CE"/>
    <w:rsid w:val="000E32D5"/>
    <w:rsid w:val="000E3415"/>
    <w:rsid w:val="000E363A"/>
    <w:rsid w:val="000E6074"/>
    <w:rsid w:val="000E6E00"/>
    <w:rsid w:val="000F62CD"/>
    <w:rsid w:val="00101A7E"/>
    <w:rsid w:val="00102C80"/>
    <w:rsid w:val="00106194"/>
    <w:rsid w:val="0011352D"/>
    <w:rsid w:val="0011522E"/>
    <w:rsid w:val="001157F0"/>
    <w:rsid w:val="00116447"/>
    <w:rsid w:val="00117CC7"/>
    <w:rsid w:val="00125C73"/>
    <w:rsid w:val="00126A5B"/>
    <w:rsid w:val="00130C3F"/>
    <w:rsid w:val="00131C3B"/>
    <w:rsid w:val="001473D3"/>
    <w:rsid w:val="001475B2"/>
    <w:rsid w:val="00154558"/>
    <w:rsid w:val="0016297A"/>
    <w:rsid w:val="0016350E"/>
    <w:rsid w:val="00163E99"/>
    <w:rsid w:val="001645EC"/>
    <w:rsid w:val="00164E0D"/>
    <w:rsid w:val="00165B20"/>
    <w:rsid w:val="00182277"/>
    <w:rsid w:val="0018439C"/>
    <w:rsid w:val="00184AAD"/>
    <w:rsid w:val="0018587A"/>
    <w:rsid w:val="00192509"/>
    <w:rsid w:val="00194FC6"/>
    <w:rsid w:val="001A34B3"/>
    <w:rsid w:val="001A41AE"/>
    <w:rsid w:val="001A5AFC"/>
    <w:rsid w:val="001A6217"/>
    <w:rsid w:val="001B3D05"/>
    <w:rsid w:val="001B5D58"/>
    <w:rsid w:val="001B77DE"/>
    <w:rsid w:val="001C0B51"/>
    <w:rsid w:val="001C0C91"/>
    <w:rsid w:val="001C1652"/>
    <w:rsid w:val="001C4983"/>
    <w:rsid w:val="001D4905"/>
    <w:rsid w:val="001D6AF5"/>
    <w:rsid w:val="001E4A39"/>
    <w:rsid w:val="001F15E2"/>
    <w:rsid w:val="001F1A17"/>
    <w:rsid w:val="001F20B8"/>
    <w:rsid w:val="001F4752"/>
    <w:rsid w:val="002010B1"/>
    <w:rsid w:val="00212C8E"/>
    <w:rsid w:val="00216871"/>
    <w:rsid w:val="002169D5"/>
    <w:rsid w:val="00220920"/>
    <w:rsid w:val="00230E1B"/>
    <w:rsid w:val="00231CEC"/>
    <w:rsid w:val="00232CE0"/>
    <w:rsid w:val="00236BB8"/>
    <w:rsid w:val="00240B38"/>
    <w:rsid w:val="00245EB5"/>
    <w:rsid w:val="002533EC"/>
    <w:rsid w:val="002564E8"/>
    <w:rsid w:val="0025720D"/>
    <w:rsid w:val="002572AA"/>
    <w:rsid w:val="00265C52"/>
    <w:rsid w:val="00273373"/>
    <w:rsid w:val="00273A22"/>
    <w:rsid w:val="00277018"/>
    <w:rsid w:val="00283905"/>
    <w:rsid w:val="002906EB"/>
    <w:rsid w:val="002B022D"/>
    <w:rsid w:val="002B7D25"/>
    <w:rsid w:val="002C0177"/>
    <w:rsid w:val="002C3D90"/>
    <w:rsid w:val="002C5A01"/>
    <w:rsid w:val="002D02AF"/>
    <w:rsid w:val="002D5FCD"/>
    <w:rsid w:val="002D6599"/>
    <w:rsid w:val="002E036D"/>
    <w:rsid w:val="002F1827"/>
    <w:rsid w:val="002F2A5A"/>
    <w:rsid w:val="002F36C2"/>
    <w:rsid w:val="002F374D"/>
    <w:rsid w:val="002F3B2C"/>
    <w:rsid w:val="002F4FFD"/>
    <w:rsid w:val="002F76C9"/>
    <w:rsid w:val="00300C23"/>
    <w:rsid w:val="00302B7F"/>
    <w:rsid w:val="00305F8A"/>
    <w:rsid w:val="00311F0C"/>
    <w:rsid w:val="0031237C"/>
    <w:rsid w:val="00316F22"/>
    <w:rsid w:val="00322AE1"/>
    <w:rsid w:val="00325A70"/>
    <w:rsid w:val="00333729"/>
    <w:rsid w:val="003343CE"/>
    <w:rsid w:val="0033448D"/>
    <w:rsid w:val="0033729E"/>
    <w:rsid w:val="00342AB5"/>
    <w:rsid w:val="0034383E"/>
    <w:rsid w:val="003452B6"/>
    <w:rsid w:val="003472A7"/>
    <w:rsid w:val="003517FA"/>
    <w:rsid w:val="0035691B"/>
    <w:rsid w:val="00362A24"/>
    <w:rsid w:val="00365392"/>
    <w:rsid w:val="00366434"/>
    <w:rsid w:val="00370A7E"/>
    <w:rsid w:val="00375FCC"/>
    <w:rsid w:val="003821B0"/>
    <w:rsid w:val="003826AD"/>
    <w:rsid w:val="003830C6"/>
    <w:rsid w:val="00385E9A"/>
    <w:rsid w:val="00387AD5"/>
    <w:rsid w:val="0039209A"/>
    <w:rsid w:val="00397742"/>
    <w:rsid w:val="003A1579"/>
    <w:rsid w:val="003A254D"/>
    <w:rsid w:val="003A5C27"/>
    <w:rsid w:val="003B21FB"/>
    <w:rsid w:val="003B2FE7"/>
    <w:rsid w:val="003B354F"/>
    <w:rsid w:val="003B42AB"/>
    <w:rsid w:val="003C0815"/>
    <w:rsid w:val="003C0D31"/>
    <w:rsid w:val="003C25FE"/>
    <w:rsid w:val="003C4D30"/>
    <w:rsid w:val="003C4E95"/>
    <w:rsid w:val="003C5360"/>
    <w:rsid w:val="003C6275"/>
    <w:rsid w:val="003C63FB"/>
    <w:rsid w:val="003C7970"/>
    <w:rsid w:val="003D04F6"/>
    <w:rsid w:val="003D166E"/>
    <w:rsid w:val="003E12D2"/>
    <w:rsid w:val="003E4DAC"/>
    <w:rsid w:val="003F221B"/>
    <w:rsid w:val="003F6A7E"/>
    <w:rsid w:val="00401C01"/>
    <w:rsid w:val="00405723"/>
    <w:rsid w:val="00407202"/>
    <w:rsid w:val="00417CF8"/>
    <w:rsid w:val="00420C25"/>
    <w:rsid w:val="00424B21"/>
    <w:rsid w:val="00433F86"/>
    <w:rsid w:val="00437582"/>
    <w:rsid w:val="00456564"/>
    <w:rsid w:val="00460B63"/>
    <w:rsid w:val="00465B66"/>
    <w:rsid w:val="0047440C"/>
    <w:rsid w:val="00475B33"/>
    <w:rsid w:val="00480DFE"/>
    <w:rsid w:val="004812CC"/>
    <w:rsid w:val="004819A9"/>
    <w:rsid w:val="00482A8A"/>
    <w:rsid w:val="00484687"/>
    <w:rsid w:val="0048504E"/>
    <w:rsid w:val="00485295"/>
    <w:rsid w:val="00486D1A"/>
    <w:rsid w:val="004905C2"/>
    <w:rsid w:val="004921F5"/>
    <w:rsid w:val="004A15FC"/>
    <w:rsid w:val="004A3193"/>
    <w:rsid w:val="004A64A4"/>
    <w:rsid w:val="004B0513"/>
    <w:rsid w:val="004B62E0"/>
    <w:rsid w:val="004C2B1E"/>
    <w:rsid w:val="004C4A7A"/>
    <w:rsid w:val="004C4F34"/>
    <w:rsid w:val="004D1D4F"/>
    <w:rsid w:val="004D5580"/>
    <w:rsid w:val="004D5F51"/>
    <w:rsid w:val="004D61DD"/>
    <w:rsid w:val="004E4E8E"/>
    <w:rsid w:val="004E71C1"/>
    <w:rsid w:val="004F1E85"/>
    <w:rsid w:val="004F61EA"/>
    <w:rsid w:val="0050069B"/>
    <w:rsid w:val="005040F7"/>
    <w:rsid w:val="00504BF8"/>
    <w:rsid w:val="00507F84"/>
    <w:rsid w:val="0051245C"/>
    <w:rsid w:val="00514F1F"/>
    <w:rsid w:val="0051506B"/>
    <w:rsid w:val="00522182"/>
    <w:rsid w:val="00522925"/>
    <w:rsid w:val="00522A2F"/>
    <w:rsid w:val="00523960"/>
    <w:rsid w:val="005350EC"/>
    <w:rsid w:val="00540A72"/>
    <w:rsid w:val="00543FBE"/>
    <w:rsid w:val="0054548B"/>
    <w:rsid w:val="00545F73"/>
    <w:rsid w:val="00550439"/>
    <w:rsid w:val="005660FF"/>
    <w:rsid w:val="0056763D"/>
    <w:rsid w:val="0057635E"/>
    <w:rsid w:val="005800A1"/>
    <w:rsid w:val="005801C8"/>
    <w:rsid w:val="00583710"/>
    <w:rsid w:val="00586A64"/>
    <w:rsid w:val="00591862"/>
    <w:rsid w:val="005977D4"/>
    <w:rsid w:val="005A566F"/>
    <w:rsid w:val="005B097C"/>
    <w:rsid w:val="005B2823"/>
    <w:rsid w:val="005C0810"/>
    <w:rsid w:val="005C0966"/>
    <w:rsid w:val="005C4735"/>
    <w:rsid w:val="005D4D3D"/>
    <w:rsid w:val="005D53AC"/>
    <w:rsid w:val="005E0991"/>
    <w:rsid w:val="005E0DC1"/>
    <w:rsid w:val="005E2E62"/>
    <w:rsid w:val="005E4463"/>
    <w:rsid w:val="005E6F51"/>
    <w:rsid w:val="005F0369"/>
    <w:rsid w:val="006033F2"/>
    <w:rsid w:val="0060534E"/>
    <w:rsid w:val="00607C2D"/>
    <w:rsid w:val="00610A29"/>
    <w:rsid w:val="006150F5"/>
    <w:rsid w:val="0063239F"/>
    <w:rsid w:val="00633CD2"/>
    <w:rsid w:val="00643FB8"/>
    <w:rsid w:val="00650543"/>
    <w:rsid w:val="00651292"/>
    <w:rsid w:val="00652547"/>
    <w:rsid w:val="006551A8"/>
    <w:rsid w:val="006568C0"/>
    <w:rsid w:val="00660283"/>
    <w:rsid w:val="00662057"/>
    <w:rsid w:val="00663746"/>
    <w:rsid w:val="006639D7"/>
    <w:rsid w:val="006734EA"/>
    <w:rsid w:val="0068630A"/>
    <w:rsid w:val="006912AE"/>
    <w:rsid w:val="00692CE3"/>
    <w:rsid w:val="006A12F0"/>
    <w:rsid w:val="006B2C36"/>
    <w:rsid w:val="006B6C36"/>
    <w:rsid w:val="006B7677"/>
    <w:rsid w:val="006C378E"/>
    <w:rsid w:val="006D2644"/>
    <w:rsid w:val="006E085C"/>
    <w:rsid w:val="006E3BB8"/>
    <w:rsid w:val="006E5215"/>
    <w:rsid w:val="006E5229"/>
    <w:rsid w:val="006F2F31"/>
    <w:rsid w:val="006F7BFA"/>
    <w:rsid w:val="006F7C2A"/>
    <w:rsid w:val="00703804"/>
    <w:rsid w:val="00706B99"/>
    <w:rsid w:val="00710ACE"/>
    <w:rsid w:val="007145E4"/>
    <w:rsid w:val="007154B1"/>
    <w:rsid w:val="00723A8C"/>
    <w:rsid w:val="0072727F"/>
    <w:rsid w:val="007348FE"/>
    <w:rsid w:val="00734B83"/>
    <w:rsid w:val="00742F35"/>
    <w:rsid w:val="007445FA"/>
    <w:rsid w:val="007464A6"/>
    <w:rsid w:val="007468D7"/>
    <w:rsid w:val="00747B89"/>
    <w:rsid w:val="00750013"/>
    <w:rsid w:val="00750B9B"/>
    <w:rsid w:val="00751B83"/>
    <w:rsid w:val="00754E8C"/>
    <w:rsid w:val="00760AA0"/>
    <w:rsid w:val="0076644C"/>
    <w:rsid w:val="0076795C"/>
    <w:rsid w:val="007707EC"/>
    <w:rsid w:val="00773948"/>
    <w:rsid w:val="00781447"/>
    <w:rsid w:val="007842E9"/>
    <w:rsid w:val="007844A6"/>
    <w:rsid w:val="00785C69"/>
    <w:rsid w:val="00796655"/>
    <w:rsid w:val="0079783D"/>
    <w:rsid w:val="007A1ED9"/>
    <w:rsid w:val="007B37E6"/>
    <w:rsid w:val="007B4C22"/>
    <w:rsid w:val="007B574C"/>
    <w:rsid w:val="007B67CA"/>
    <w:rsid w:val="007C1F94"/>
    <w:rsid w:val="007D0D6E"/>
    <w:rsid w:val="007D0F46"/>
    <w:rsid w:val="007D1128"/>
    <w:rsid w:val="007D549E"/>
    <w:rsid w:val="007D5F2F"/>
    <w:rsid w:val="007D76BD"/>
    <w:rsid w:val="007E2AB2"/>
    <w:rsid w:val="007E474D"/>
    <w:rsid w:val="007F2AA6"/>
    <w:rsid w:val="007F6704"/>
    <w:rsid w:val="00801A8B"/>
    <w:rsid w:val="00804649"/>
    <w:rsid w:val="00804EF1"/>
    <w:rsid w:val="008069A0"/>
    <w:rsid w:val="00810777"/>
    <w:rsid w:val="00813B57"/>
    <w:rsid w:val="00820FFE"/>
    <w:rsid w:val="0082276A"/>
    <w:rsid w:val="00822957"/>
    <w:rsid w:val="00830818"/>
    <w:rsid w:val="00832D75"/>
    <w:rsid w:val="00833769"/>
    <w:rsid w:val="0083644A"/>
    <w:rsid w:val="008424DF"/>
    <w:rsid w:val="0084789A"/>
    <w:rsid w:val="00861B45"/>
    <w:rsid w:val="00874676"/>
    <w:rsid w:val="00876A83"/>
    <w:rsid w:val="008832B0"/>
    <w:rsid w:val="00884FAD"/>
    <w:rsid w:val="00892426"/>
    <w:rsid w:val="00896319"/>
    <w:rsid w:val="00896F22"/>
    <w:rsid w:val="00897088"/>
    <w:rsid w:val="008A0CB3"/>
    <w:rsid w:val="008A3B88"/>
    <w:rsid w:val="008A43FA"/>
    <w:rsid w:val="008A775E"/>
    <w:rsid w:val="008B3A5E"/>
    <w:rsid w:val="008B6240"/>
    <w:rsid w:val="008B748B"/>
    <w:rsid w:val="008C1E44"/>
    <w:rsid w:val="008C757C"/>
    <w:rsid w:val="008D39C5"/>
    <w:rsid w:val="008D4773"/>
    <w:rsid w:val="008D58F8"/>
    <w:rsid w:val="008D6E6F"/>
    <w:rsid w:val="008E454E"/>
    <w:rsid w:val="008E5471"/>
    <w:rsid w:val="008F13D6"/>
    <w:rsid w:val="0090321B"/>
    <w:rsid w:val="00910060"/>
    <w:rsid w:val="00910901"/>
    <w:rsid w:val="009154B9"/>
    <w:rsid w:val="0092696D"/>
    <w:rsid w:val="009318D3"/>
    <w:rsid w:val="00932893"/>
    <w:rsid w:val="00933A0B"/>
    <w:rsid w:val="00934E57"/>
    <w:rsid w:val="00937195"/>
    <w:rsid w:val="009371C5"/>
    <w:rsid w:val="00937310"/>
    <w:rsid w:val="00937730"/>
    <w:rsid w:val="0094713F"/>
    <w:rsid w:val="00953BC5"/>
    <w:rsid w:val="009571C0"/>
    <w:rsid w:val="00960031"/>
    <w:rsid w:val="00963725"/>
    <w:rsid w:val="00965328"/>
    <w:rsid w:val="00966E5A"/>
    <w:rsid w:val="00967A54"/>
    <w:rsid w:val="00971DE7"/>
    <w:rsid w:val="00973969"/>
    <w:rsid w:val="00975EF0"/>
    <w:rsid w:val="0099627A"/>
    <w:rsid w:val="009A59A3"/>
    <w:rsid w:val="009B5D4C"/>
    <w:rsid w:val="009C0918"/>
    <w:rsid w:val="009C41BE"/>
    <w:rsid w:val="009C5F1D"/>
    <w:rsid w:val="009D10A0"/>
    <w:rsid w:val="009D346E"/>
    <w:rsid w:val="009D47D8"/>
    <w:rsid w:val="009D6E8F"/>
    <w:rsid w:val="009E0863"/>
    <w:rsid w:val="009F710F"/>
    <w:rsid w:val="00A007D0"/>
    <w:rsid w:val="00A03452"/>
    <w:rsid w:val="00A03C23"/>
    <w:rsid w:val="00A03D9F"/>
    <w:rsid w:val="00A05666"/>
    <w:rsid w:val="00A05FCD"/>
    <w:rsid w:val="00A06491"/>
    <w:rsid w:val="00A071FC"/>
    <w:rsid w:val="00A07B20"/>
    <w:rsid w:val="00A10B07"/>
    <w:rsid w:val="00A13587"/>
    <w:rsid w:val="00A201FD"/>
    <w:rsid w:val="00A24158"/>
    <w:rsid w:val="00A2622D"/>
    <w:rsid w:val="00A30869"/>
    <w:rsid w:val="00A316EE"/>
    <w:rsid w:val="00A365D3"/>
    <w:rsid w:val="00A36C90"/>
    <w:rsid w:val="00A42DBA"/>
    <w:rsid w:val="00A4328D"/>
    <w:rsid w:val="00A43681"/>
    <w:rsid w:val="00A44F32"/>
    <w:rsid w:val="00A519F8"/>
    <w:rsid w:val="00A51CD9"/>
    <w:rsid w:val="00A529A5"/>
    <w:rsid w:val="00A57568"/>
    <w:rsid w:val="00A62122"/>
    <w:rsid w:val="00A719E1"/>
    <w:rsid w:val="00A73705"/>
    <w:rsid w:val="00A7683D"/>
    <w:rsid w:val="00A85181"/>
    <w:rsid w:val="00A86242"/>
    <w:rsid w:val="00A950D0"/>
    <w:rsid w:val="00AA1F3D"/>
    <w:rsid w:val="00AA70A1"/>
    <w:rsid w:val="00AB7C58"/>
    <w:rsid w:val="00AC1653"/>
    <w:rsid w:val="00AC26B7"/>
    <w:rsid w:val="00AC3974"/>
    <w:rsid w:val="00AC3F0B"/>
    <w:rsid w:val="00AC456D"/>
    <w:rsid w:val="00AC5221"/>
    <w:rsid w:val="00AC5BA3"/>
    <w:rsid w:val="00AC5C08"/>
    <w:rsid w:val="00AD1A1E"/>
    <w:rsid w:val="00AD302F"/>
    <w:rsid w:val="00AD305B"/>
    <w:rsid w:val="00AD4A48"/>
    <w:rsid w:val="00AD540F"/>
    <w:rsid w:val="00AE32A0"/>
    <w:rsid w:val="00AE6341"/>
    <w:rsid w:val="00AF1642"/>
    <w:rsid w:val="00AF4AC8"/>
    <w:rsid w:val="00B01095"/>
    <w:rsid w:val="00B07DBF"/>
    <w:rsid w:val="00B13CC7"/>
    <w:rsid w:val="00B141D2"/>
    <w:rsid w:val="00B2178D"/>
    <w:rsid w:val="00B21FF1"/>
    <w:rsid w:val="00B23E32"/>
    <w:rsid w:val="00B276F4"/>
    <w:rsid w:val="00B31222"/>
    <w:rsid w:val="00B313A5"/>
    <w:rsid w:val="00B321EF"/>
    <w:rsid w:val="00B357C0"/>
    <w:rsid w:val="00B35944"/>
    <w:rsid w:val="00B372B5"/>
    <w:rsid w:val="00B45754"/>
    <w:rsid w:val="00B45F32"/>
    <w:rsid w:val="00B55FBE"/>
    <w:rsid w:val="00B67869"/>
    <w:rsid w:val="00B74DDA"/>
    <w:rsid w:val="00B8248D"/>
    <w:rsid w:val="00B857E8"/>
    <w:rsid w:val="00B87878"/>
    <w:rsid w:val="00B959EC"/>
    <w:rsid w:val="00B95C89"/>
    <w:rsid w:val="00B96B69"/>
    <w:rsid w:val="00BA13C4"/>
    <w:rsid w:val="00BA415B"/>
    <w:rsid w:val="00BA53AD"/>
    <w:rsid w:val="00BA58AC"/>
    <w:rsid w:val="00BA66A4"/>
    <w:rsid w:val="00BA7601"/>
    <w:rsid w:val="00BA7A29"/>
    <w:rsid w:val="00BB3763"/>
    <w:rsid w:val="00BB53B5"/>
    <w:rsid w:val="00BC2746"/>
    <w:rsid w:val="00BC7ABD"/>
    <w:rsid w:val="00BD4FF6"/>
    <w:rsid w:val="00BD589C"/>
    <w:rsid w:val="00BE0CBE"/>
    <w:rsid w:val="00BE1DFD"/>
    <w:rsid w:val="00BE7D9B"/>
    <w:rsid w:val="00BF2344"/>
    <w:rsid w:val="00BF68FF"/>
    <w:rsid w:val="00C005CE"/>
    <w:rsid w:val="00C00683"/>
    <w:rsid w:val="00C00911"/>
    <w:rsid w:val="00C13064"/>
    <w:rsid w:val="00C16B47"/>
    <w:rsid w:val="00C253A3"/>
    <w:rsid w:val="00C30898"/>
    <w:rsid w:val="00C31710"/>
    <w:rsid w:val="00C37FDD"/>
    <w:rsid w:val="00C42A6A"/>
    <w:rsid w:val="00C54D72"/>
    <w:rsid w:val="00C5684E"/>
    <w:rsid w:val="00C62443"/>
    <w:rsid w:val="00C639E3"/>
    <w:rsid w:val="00C75306"/>
    <w:rsid w:val="00C80536"/>
    <w:rsid w:val="00C909D0"/>
    <w:rsid w:val="00C90E94"/>
    <w:rsid w:val="00C92EA2"/>
    <w:rsid w:val="00C945C2"/>
    <w:rsid w:val="00CA055C"/>
    <w:rsid w:val="00CA0FC6"/>
    <w:rsid w:val="00CA27D9"/>
    <w:rsid w:val="00CB208D"/>
    <w:rsid w:val="00CB27F5"/>
    <w:rsid w:val="00CB36E9"/>
    <w:rsid w:val="00CB53AC"/>
    <w:rsid w:val="00CB7E77"/>
    <w:rsid w:val="00CC4AA1"/>
    <w:rsid w:val="00CC792B"/>
    <w:rsid w:val="00CD1584"/>
    <w:rsid w:val="00CD2A82"/>
    <w:rsid w:val="00CD416C"/>
    <w:rsid w:val="00CD6CFA"/>
    <w:rsid w:val="00CE16DA"/>
    <w:rsid w:val="00CE1E73"/>
    <w:rsid w:val="00CE2EB3"/>
    <w:rsid w:val="00CE6D40"/>
    <w:rsid w:val="00CF104E"/>
    <w:rsid w:val="00CF1C1B"/>
    <w:rsid w:val="00D0260D"/>
    <w:rsid w:val="00D04096"/>
    <w:rsid w:val="00D044C9"/>
    <w:rsid w:val="00D0672D"/>
    <w:rsid w:val="00D2168D"/>
    <w:rsid w:val="00D27BB5"/>
    <w:rsid w:val="00D32BC1"/>
    <w:rsid w:val="00D331A0"/>
    <w:rsid w:val="00D3562D"/>
    <w:rsid w:val="00D37B76"/>
    <w:rsid w:val="00D4163D"/>
    <w:rsid w:val="00D41B61"/>
    <w:rsid w:val="00D42CCB"/>
    <w:rsid w:val="00D50A54"/>
    <w:rsid w:val="00D52AAD"/>
    <w:rsid w:val="00D6019B"/>
    <w:rsid w:val="00D60F2C"/>
    <w:rsid w:val="00D610F4"/>
    <w:rsid w:val="00D64BED"/>
    <w:rsid w:val="00D66B51"/>
    <w:rsid w:val="00D70016"/>
    <w:rsid w:val="00D71115"/>
    <w:rsid w:val="00D72884"/>
    <w:rsid w:val="00D8112C"/>
    <w:rsid w:val="00D8409A"/>
    <w:rsid w:val="00D965EF"/>
    <w:rsid w:val="00D9708B"/>
    <w:rsid w:val="00DA0715"/>
    <w:rsid w:val="00DA30C1"/>
    <w:rsid w:val="00DB3D38"/>
    <w:rsid w:val="00DB5A00"/>
    <w:rsid w:val="00DC1494"/>
    <w:rsid w:val="00DC2B1F"/>
    <w:rsid w:val="00DC531F"/>
    <w:rsid w:val="00DC5CB9"/>
    <w:rsid w:val="00DC73BF"/>
    <w:rsid w:val="00DD1CF7"/>
    <w:rsid w:val="00DD2330"/>
    <w:rsid w:val="00DD366E"/>
    <w:rsid w:val="00DD60C2"/>
    <w:rsid w:val="00DD6E54"/>
    <w:rsid w:val="00DE238A"/>
    <w:rsid w:val="00DF35CC"/>
    <w:rsid w:val="00DF5D95"/>
    <w:rsid w:val="00E0068E"/>
    <w:rsid w:val="00E012EB"/>
    <w:rsid w:val="00E01467"/>
    <w:rsid w:val="00E1156B"/>
    <w:rsid w:val="00E16A96"/>
    <w:rsid w:val="00E2640D"/>
    <w:rsid w:val="00E30422"/>
    <w:rsid w:val="00E30786"/>
    <w:rsid w:val="00E3135F"/>
    <w:rsid w:val="00E32D80"/>
    <w:rsid w:val="00E3374F"/>
    <w:rsid w:val="00E413A9"/>
    <w:rsid w:val="00E5458B"/>
    <w:rsid w:val="00E6622F"/>
    <w:rsid w:val="00E67367"/>
    <w:rsid w:val="00E7032E"/>
    <w:rsid w:val="00E71565"/>
    <w:rsid w:val="00E71D4B"/>
    <w:rsid w:val="00E74866"/>
    <w:rsid w:val="00E75924"/>
    <w:rsid w:val="00E80FC9"/>
    <w:rsid w:val="00E84E68"/>
    <w:rsid w:val="00E91660"/>
    <w:rsid w:val="00E92208"/>
    <w:rsid w:val="00E92257"/>
    <w:rsid w:val="00EA2D3B"/>
    <w:rsid w:val="00EA4F77"/>
    <w:rsid w:val="00EB1252"/>
    <w:rsid w:val="00EB1ACE"/>
    <w:rsid w:val="00EB2431"/>
    <w:rsid w:val="00EC1CC0"/>
    <w:rsid w:val="00EC20DC"/>
    <w:rsid w:val="00EC37C5"/>
    <w:rsid w:val="00EF5B50"/>
    <w:rsid w:val="00F01B6E"/>
    <w:rsid w:val="00F045B5"/>
    <w:rsid w:val="00F0462E"/>
    <w:rsid w:val="00F06CD6"/>
    <w:rsid w:val="00F130DA"/>
    <w:rsid w:val="00F1790E"/>
    <w:rsid w:val="00F21153"/>
    <w:rsid w:val="00F21CAE"/>
    <w:rsid w:val="00F22F12"/>
    <w:rsid w:val="00F2347A"/>
    <w:rsid w:val="00F23A1D"/>
    <w:rsid w:val="00F248F1"/>
    <w:rsid w:val="00F26A31"/>
    <w:rsid w:val="00F26D66"/>
    <w:rsid w:val="00F30B1F"/>
    <w:rsid w:val="00F42CFD"/>
    <w:rsid w:val="00F43677"/>
    <w:rsid w:val="00F43E31"/>
    <w:rsid w:val="00F5747F"/>
    <w:rsid w:val="00F6462C"/>
    <w:rsid w:val="00F65AF9"/>
    <w:rsid w:val="00F670C3"/>
    <w:rsid w:val="00F67851"/>
    <w:rsid w:val="00F72250"/>
    <w:rsid w:val="00F76B6A"/>
    <w:rsid w:val="00F82269"/>
    <w:rsid w:val="00F84E85"/>
    <w:rsid w:val="00F917A3"/>
    <w:rsid w:val="00F920E0"/>
    <w:rsid w:val="00F97292"/>
    <w:rsid w:val="00FB2ADA"/>
    <w:rsid w:val="00FB508D"/>
    <w:rsid w:val="00FB6CDD"/>
    <w:rsid w:val="00FB6DE7"/>
    <w:rsid w:val="00FC024C"/>
    <w:rsid w:val="00FD36B9"/>
    <w:rsid w:val="00FD7C4C"/>
    <w:rsid w:val="00FD7D2A"/>
    <w:rsid w:val="00FE23AC"/>
    <w:rsid w:val="00FE7256"/>
    <w:rsid w:val="00FF09BE"/>
    <w:rsid w:val="00FF236B"/>
    <w:rsid w:val="00FF36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05"/>
    <w:pPr>
      <w:spacing w:after="200" w:line="276" w:lineRule="auto"/>
    </w:pPr>
    <w:rPr>
      <w:sz w:val="22"/>
      <w:szCs w:val="22"/>
      <w:lang w:eastAsia="en-US"/>
    </w:rPr>
  </w:style>
  <w:style w:type="paragraph" w:styleId="Titre2">
    <w:name w:val="heading 2"/>
    <w:basedOn w:val="Normal"/>
    <w:next w:val="Normal"/>
    <w:link w:val="Titre2Car"/>
    <w:qFormat/>
    <w:rsid w:val="00CD6CFA"/>
    <w:pPr>
      <w:keepNext/>
      <w:spacing w:before="240" w:after="60"/>
      <w:outlineLvl w:val="1"/>
    </w:pPr>
    <w:rPr>
      <w:rFonts w:ascii="Arial" w:hAnsi="Arial" w:cs="Times New Roman"/>
      <w:b/>
      <w:bCs/>
      <w:i/>
      <w:iCs/>
      <w:sz w:val="28"/>
      <w:szCs w:val="28"/>
    </w:rPr>
  </w:style>
  <w:style w:type="paragraph" w:styleId="Titre3">
    <w:name w:val="heading 3"/>
    <w:basedOn w:val="Normal"/>
    <w:next w:val="Normal"/>
    <w:link w:val="Titre3Car"/>
    <w:qFormat/>
    <w:rsid w:val="00CD6CFA"/>
    <w:pPr>
      <w:keepNext/>
      <w:spacing w:before="240" w:after="60"/>
      <w:outlineLvl w:val="2"/>
    </w:pPr>
    <w:rPr>
      <w:rFonts w:ascii="Arial" w:hAnsi="Arial"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BA7A29"/>
    <w:rPr>
      <w:rFonts w:ascii="Tahoma" w:hAnsi="Tahoma" w:cs="Tahoma"/>
      <w:sz w:val="16"/>
      <w:szCs w:val="16"/>
    </w:rPr>
  </w:style>
  <w:style w:type="paragraph" w:styleId="En-tte">
    <w:name w:val="header"/>
    <w:basedOn w:val="Normal"/>
    <w:link w:val="En-tteCar"/>
    <w:uiPriority w:val="99"/>
    <w:unhideWhenUsed/>
    <w:rsid w:val="00B321EF"/>
    <w:pPr>
      <w:tabs>
        <w:tab w:val="center" w:pos="4536"/>
        <w:tab w:val="right" w:pos="9072"/>
      </w:tabs>
      <w:spacing w:after="0" w:line="240" w:lineRule="auto"/>
    </w:pPr>
  </w:style>
  <w:style w:type="character" w:customStyle="1" w:styleId="En-tteCar">
    <w:name w:val="En-tête Car"/>
    <w:basedOn w:val="Policepardfaut"/>
    <w:link w:val="En-tte"/>
    <w:uiPriority w:val="99"/>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rsid w:val="009D6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79783D"/>
    <w:rPr>
      <w:color w:val="0000FF"/>
      <w:u w:val="single"/>
    </w:rPr>
  </w:style>
  <w:style w:type="paragraph" w:styleId="Paragraphedeliste">
    <w:name w:val="List Paragraph"/>
    <w:basedOn w:val="Normal"/>
    <w:uiPriority w:val="34"/>
    <w:qFormat/>
    <w:rsid w:val="003F221B"/>
    <w:pPr>
      <w:ind w:left="720"/>
      <w:contextualSpacing/>
    </w:pPr>
    <w:rPr>
      <w:rFonts w:eastAsia="Times New Roman"/>
      <w:lang w:eastAsia="fr-FR"/>
    </w:rPr>
  </w:style>
  <w:style w:type="paragraph" w:styleId="Corpsdetexte2">
    <w:name w:val="Body Text 2"/>
    <w:basedOn w:val="Normal"/>
    <w:link w:val="Corpsdetexte2Car"/>
    <w:rsid w:val="0076644C"/>
    <w:pPr>
      <w:bidi/>
      <w:spacing w:after="0" w:line="240" w:lineRule="auto"/>
      <w:jc w:val="both"/>
    </w:pPr>
    <w:rPr>
      <w:rFonts w:ascii="Times New Roman" w:eastAsia="Times New Roman" w:hAnsi="Times New Roman" w:cs="Traditional Arabic"/>
      <w:b/>
      <w:bCs/>
      <w:sz w:val="32"/>
      <w:szCs w:val="32"/>
      <w:lang w:bidi="ar-MA"/>
    </w:rPr>
  </w:style>
  <w:style w:type="character" w:customStyle="1" w:styleId="Corpsdetexte2Car">
    <w:name w:val="Corps de texte 2 Car"/>
    <w:link w:val="Corpsdetexte2"/>
    <w:rsid w:val="0076644C"/>
    <w:rPr>
      <w:rFonts w:ascii="Times New Roman" w:eastAsia="Times New Roman" w:hAnsi="Times New Roman" w:cs="Traditional Arabic"/>
      <w:b/>
      <w:bCs/>
      <w:sz w:val="32"/>
      <w:szCs w:val="32"/>
      <w:lang w:bidi="ar-MA"/>
    </w:rPr>
  </w:style>
  <w:style w:type="paragraph" w:styleId="Corpsdetexte">
    <w:name w:val="Body Text"/>
    <w:basedOn w:val="Normal"/>
    <w:link w:val="CorpsdetexteCar"/>
    <w:uiPriority w:val="99"/>
    <w:semiHidden/>
    <w:unhideWhenUsed/>
    <w:rsid w:val="00D0260D"/>
    <w:pPr>
      <w:spacing w:after="120"/>
    </w:pPr>
    <w:rPr>
      <w:rFonts w:cs="Times New Roman"/>
    </w:rPr>
  </w:style>
  <w:style w:type="character" w:customStyle="1" w:styleId="CorpsdetexteCar">
    <w:name w:val="Corps de texte Car"/>
    <w:link w:val="Corpsdetexte"/>
    <w:uiPriority w:val="99"/>
    <w:semiHidden/>
    <w:rsid w:val="00D0260D"/>
    <w:rPr>
      <w:sz w:val="22"/>
      <w:szCs w:val="22"/>
      <w:lang w:eastAsia="en-US"/>
    </w:rPr>
  </w:style>
  <w:style w:type="character" w:styleId="Emphaseple">
    <w:name w:val="Subtle Emphasis"/>
    <w:uiPriority w:val="19"/>
    <w:qFormat/>
    <w:rsid w:val="005C4735"/>
    <w:rPr>
      <w:i/>
      <w:iCs/>
      <w:color w:val="404040"/>
    </w:rPr>
  </w:style>
  <w:style w:type="character" w:customStyle="1" w:styleId="Titre2Car">
    <w:name w:val="Titre 2 Car"/>
    <w:link w:val="Titre2"/>
    <w:rsid w:val="00CD6CFA"/>
    <w:rPr>
      <w:rFonts w:ascii="Arial" w:hAnsi="Arial"/>
      <w:b/>
      <w:bCs/>
      <w:i/>
      <w:iCs/>
      <w:sz w:val="28"/>
      <w:szCs w:val="28"/>
      <w:lang w:eastAsia="en-US"/>
    </w:rPr>
  </w:style>
  <w:style w:type="character" w:customStyle="1" w:styleId="Titre3Car">
    <w:name w:val="Titre 3 Car"/>
    <w:link w:val="Titre3"/>
    <w:rsid w:val="00CD6CFA"/>
    <w:rPr>
      <w:rFonts w:ascii="Arial" w:hAnsi="Arial"/>
      <w:b/>
      <w:bCs/>
      <w:sz w:val="26"/>
      <w:szCs w:val="26"/>
      <w:lang w:eastAsia="en-US"/>
    </w:rPr>
  </w:style>
  <w:style w:type="paragraph" w:styleId="NormalWeb">
    <w:name w:val="Normal (Web)"/>
    <w:basedOn w:val="Normal"/>
    <w:uiPriority w:val="99"/>
    <w:semiHidden/>
    <w:unhideWhenUsed/>
    <w:rsid w:val="00966E5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773534">
      <w:bodyDiv w:val="1"/>
      <w:marLeft w:val="0"/>
      <w:marRight w:val="0"/>
      <w:marTop w:val="0"/>
      <w:marBottom w:val="0"/>
      <w:divBdr>
        <w:top w:val="none" w:sz="0" w:space="0" w:color="auto"/>
        <w:left w:val="none" w:sz="0" w:space="0" w:color="auto"/>
        <w:bottom w:val="none" w:sz="0" w:space="0" w:color="auto"/>
        <w:right w:val="none" w:sz="0" w:space="0" w:color="auto"/>
      </w:divBdr>
    </w:div>
    <w:div w:id="226235207">
      <w:bodyDiv w:val="1"/>
      <w:marLeft w:val="0"/>
      <w:marRight w:val="0"/>
      <w:marTop w:val="0"/>
      <w:marBottom w:val="0"/>
      <w:divBdr>
        <w:top w:val="none" w:sz="0" w:space="0" w:color="auto"/>
        <w:left w:val="none" w:sz="0" w:space="0" w:color="auto"/>
        <w:bottom w:val="none" w:sz="0" w:space="0" w:color="auto"/>
        <w:right w:val="none" w:sz="0" w:space="0" w:color="auto"/>
      </w:divBdr>
    </w:div>
    <w:div w:id="243103238">
      <w:bodyDiv w:val="1"/>
      <w:marLeft w:val="0"/>
      <w:marRight w:val="0"/>
      <w:marTop w:val="0"/>
      <w:marBottom w:val="0"/>
      <w:divBdr>
        <w:top w:val="none" w:sz="0" w:space="0" w:color="auto"/>
        <w:left w:val="none" w:sz="0" w:space="0" w:color="auto"/>
        <w:bottom w:val="none" w:sz="0" w:space="0" w:color="auto"/>
        <w:right w:val="none" w:sz="0" w:space="0" w:color="auto"/>
      </w:divBdr>
    </w:div>
    <w:div w:id="612784484">
      <w:bodyDiv w:val="1"/>
      <w:marLeft w:val="0"/>
      <w:marRight w:val="0"/>
      <w:marTop w:val="0"/>
      <w:marBottom w:val="0"/>
      <w:divBdr>
        <w:top w:val="none" w:sz="0" w:space="0" w:color="auto"/>
        <w:left w:val="none" w:sz="0" w:space="0" w:color="auto"/>
        <w:bottom w:val="none" w:sz="0" w:space="0" w:color="auto"/>
        <w:right w:val="none" w:sz="0" w:space="0" w:color="auto"/>
      </w:divBdr>
    </w:div>
    <w:div w:id="753432606">
      <w:bodyDiv w:val="1"/>
      <w:marLeft w:val="0"/>
      <w:marRight w:val="0"/>
      <w:marTop w:val="0"/>
      <w:marBottom w:val="0"/>
      <w:divBdr>
        <w:top w:val="none" w:sz="0" w:space="0" w:color="auto"/>
        <w:left w:val="none" w:sz="0" w:space="0" w:color="auto"/>
        <w:bottom w:val="none" w:sz="0" w:space="0" w:color="auto"/>
        <w:right w:val="none" w:sz="0" w:space="0" w:color="auto"/>
      </w:divBdr>
    </w:div>
    <w:div w:id="968171718">
      <w:bodyDiv w:val="1"/>
      <w:marLeft w:val="0"/>
      <w:marRight w:val="0"/>
      <w:marTop w:val="0"/>
      <w:marBottom w:val="0"/>
      <w:divBdr>
        <w:top w:val="none" w:sz="0" w:space="0" w:color="auto"/>
        <w:left w:val="none" w:sz="0" w:space="0" w:color="auto"/>
        <w:bottom w:val="none" w:sz="0" w:space="0" w:color="auto"/>
        <w:right w:val="none" w:sz="0" w:space="0" w:color="auto"/>
      </w:divBdr>
    </w:div>
    <w:div w:id="1438285789">
      <w:bodyDiv w:val="1"/>
      <w:marLeft w:val="0"/>
      <w:marRight w:val="0"/>
      <w:marTop w:val="0"/>
      <w:marBottom w:val="0"/>
      <w:divBdr>
        <w:top w:val="none" w:sz="0" w:space="0" w:color="auto"/>
        <w:left w:val="none" w:sz="0" w:space="0" w:color="auto"/>
        <w:bottom w:val="none" w:sz="0" w:space="0" w:color="auto"/>
        <w:right w:val="none" w:sz="0" w:space="0" w:color="auto"/>
      </w:divBdr>
    </w:div>
    <w:div w:id="1675916103">
      <w:bodyDiv w:val="1"/>
      <w:marLeft w:val="0"/>
      <w:marRight w:val="0"/>
      <w:marTop w:val="0"/>
      <w:marBottom w:val="0"/>
      <w:divBdr>
        <w:top w:val="none" w:sz="0" w:space="0" w:color="auto"/>
        <w:left w:val="none" w:sz="0" w:space="0" w:color="auto"/>
        <w:bottom w:val="none" w:sz="0" w:space="0" w:color="auto"/>
        <w:right w:val="none" w:sz="0" w:space="0" w:color="auto"/>
      </w:divBdr>
    </w:div>
    <w:div w:id="19984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araka-association.ma&#1571;&#1608;"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f@men.gov.m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mi.ac.ma/?p=9090&amp;lang=ar"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enf@men.gov.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eur\Bureau\model%202013\model%202013\Model%20lettre%20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103BF7-B517-4C1D-828A-99E4F024E9E6}">
  <ds:schemaRefs>
    <ds:schemaRef ds:uri="http://schemas.openxmlformats.org/officeDocument/2006/bibliography"/>
  </ds:schemaRefs>
</ds:datastoreItem>
</file>

<file path=customXml/itemProps2.xml><?xml version="1.0" encoding="utf-8"?>
<ds:datastoreItem xmlns:ds="http://schemas.openxmlformats.org/officeDocument/2006/customXml" ds:itemID="{ABD6B7A7-5FB4-4BAD-8A84-298D0DD3E50E}"/>
</file>

<file path=customXml/itemProps3.xml><?xml version="1.0" encoding="utf-8"?>
<ds:datastoreItem xmlns:ds="http://schemas.openxmlformats.org/officeDocument/2006/customXml" ds:itemID="{35133FBC-433D-4028-9A7B-84603E4E24BC}"/>
</file>

<file path=customXml/itemProps4.xml><?xml version="1.0" encoding="utf-8"?>
<ds:datastoreItem xmlns:ds="http://schemas.openxmlformats.org/officeDocument/2006/customXml" ds:itemID="{C23E3F8A-225D-4117-A979-119A9FAB83F3}"/>
</file>

<file path=docProps/app.xml><?xml version="1.0" encoding="utf-8"?>
<Properties xmlns="http://schemas.openxmlformats.org/officeDocument/2006/extended-properties" xmlns:vt="http://schemas.openxmlformats.org/officeDocument/2006/docPropsVTypes">
  <Template>Model lettre Fr.dotx</Template>
  <TotalTime>69</TotalTime>
  <Pages>5</Pages>
  <Words>1032</Words>
  <Characters>5682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DENF</cp:lastModifiedBy>
  <cp:revision>7</cp:revision>
  <cp:lastPrinted>2022-09-28T11:05:00Z</cp:lastPrinted>
  <dcterms:created xsi:type="dcterms:W3CDTF">2022-09-28T12:26:00Z</dcterms:created>
  <dcterms:modified xsi:type="dcterms:W3CDTF">2022-09-29T11:48:00Z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0x010100461CE95C9BAB5C4EBFEA2546625449CE</vt:lpwstr>
  </property>
</Properties>
</file>