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21" w:rsidRDefault="003C5921" w:rsidP="003C5921">
      <w:pPr>
        <w:spacing w:line="276" w:lineRule="auto"/>
        <w:ind w:right="284"/>
        <w:jc w:val="center"/>
        <w:rPr>
          <w:rFonts w:ascii="Arabic Typesetting" w:hAnsi="Arabic Typesetting" w:cs="Arabic Typesetting"/>
          <w:b/>
          <w:bCs/>
          <w:sz w:val="36"/>
          <w:szCs w:val="36"/>
        </w:rPr>
      </w:pPr>
      <w:bookmarkStart w:id="0" w:name="_GoBack"/>
      <w:bookmarkEnd w:id="0"/>
      <w:r>
        <w:rPr>
          <w:noProof/>
          <w:lang w:val="fr-FR" w:eastAsia="fr-FR"/>
        </w:rPr>
        <w:drawing>
          <wp:inline distT="0" distB="0" distL="0" distR="0" wp14:anchorId="434B8954" wp14:editId="43E04623">
            <wp:extent cx="3409950" cy="5854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4367" cy="599964"/>
                    </a:xfrm>
                    <a:prstGeom prst="rect">
                      <a:avLst/>
                    </a:prstGeom>
                    <a:noFill/>
                    <a:ln>
                      <a:noFill/>
                    </a:ln>
                  </pic:spPr>
                </pic:pic>
              </a:graphicData>
            </a:graphic>
          </wp:inline>
        </w:drawing>
      </w:r>
      <w:r>
        <w:rPr>
          <w:rFonts w:ascii="Arabic Typesetting" w:hAnsi="Arabic Typesetting" w:cs="Arabic Typesetting"/>
          <w:b/>
          <w:bCs/>
          <w:noProof/>
          <w:sz w:val="36"/>
          <w:szCs w:val="36"/>
          <w:rtl/>
          <w:lang w:val="fr-FR" w:eastAsia="fr-FR"/>
        </w:rPr>
        <w:drawing>
          <wp:anchor distT="0" distB="0" distL="114300" distR="114300" simplePos="0" relativeHeight="251659264" behindDoc="0" locked="0" layoutInCell="1" allowOverlap="1" wp14:anchorId="41957126" wp14:editId="1D2284A4">
            <wp:simplePos x="0" y="0"/>
            <wp:positionH relativeFrom="column">
              <wp:posOffset>-795655</wp:posOffset>
            </wp:positionH>
            <wp:positionV relativeFrom="paragraph">
              <wp:posOffset>-153670</wp:posOffset>
            </wp:positionV>
            <wp:extent cx="7505700" cy="133350"/>
            <wp:effectExtent l="19050" t="0" r="0" b="0"/>
            <wp:wrapNone/>
            <wp:docPr id="2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505700" cy="133350"/>
                    </a:xfrm>
                    <a:prstGeom prst="rect">
                      <a:avLst/>
                    </a:prstGeom>
                    <a:noFill/>
                    <a:ln w="9525">
                      <a:noFill/>
                      <a:miter lim="800000"/>
                      <a:headEnd/>
                      <a:tailEnd/>
                    </a:ln>
                  </pic:spPr>
                </pic:pic>
              </a:graphicData>
            </a:graphic>
          </wp:anchor>
        </w:drawing>
      </w:r>
    </w:p>
    <w:p w:rsidR="003C5921" w:rsidRPr="00036D73" w:rsidRDefault="003C5921" w:rsidP="003C5921">
      <w:pPr>
        <w:spacing w:line="276" w:lineRule="auto"/>
        <w:ind w:right="284"/>
        <w:jc w:val="center"/>
        <w:rPr>
          <w:rFonts w:ascii="Arabic Typesetting" w:hAnsi="Arabic Typesetting" w:cs="Arabic Typesetting"/>
          <w:b/>
          <w:bCs/>
          <w:sz w:val="22"/>
          <w:szCs w:val="22"/>
        </w:rPr>
      </w:pPr>
    </w:p>
    <w:p w:rsidR="003C5921" w:rsidRPr="00036D73" w:rsidRDefault="003C5921" w:rsidP="00A13A3B">
      <w:pPr>
        <w:ind w:right="284"/>
        <w:jc w:val="center"/>
        <w:rPr>
          <w:rFonts w:ascii="Amiri" w:hAnsi="Amiri" w:cs="Khalid Art bold"/>
          <w:b/>
          <w:bCs/>
          <w:sz w:val="32"/>
          <w:szCs w:val="32"/>
        </w:rPr>
      </w:pPr>
      <w:r w:rsidRPr="00036D73">
        <w:rPr>
          <w:rFonts w:ascii="Amiri" w:hAnsi="Amiri" w:cs="Khalid Art bold"/>
          <w:b/>
          <w:bCs/>
          <w:sz w:val="32"/>
          <w:szCs w:val="32"/>
          <w:rtl/>
        </w:rPr>
        <w:t>إع</w:t>
      </w:r>
      <w:r w:rsidRPr="00036D73">
        <w:rPr>
          <w:rFonts w:ascii="Amiri" w:hAnsi="Amiri" w:cs="Khalid Art bold" w:hint="cs"/>
          <w:b/>
          <w:bCs/>
          <w:sz w:val="32"/>
          <w:szCs w:val="32"/>
          <w:rtl/>
        </w:rPr>
        <w:t>ـــــ</w:t>
      </w:r>
      <w:r w:rsidRPr="00036D73">
        <w:rPr>
          <w:rFonts w:ascii="Amiri" w:hAnsi="Amiri" w:cs="Khalid Art bold"/>
          <w:b/>
          <w:bCs/>
          <w:sz w:val="32"/>
          <w:szCs w:val="32"/>
          <w:rtl/>
        </w:rPr>
        <w:t xml:space="preserve">لان </w:t>
      </w:r>
      <w:r w:rsidRPr="00036D73">
        <w:rPr>
          <w:rFonts w:ascii="Amiri" w:hAnsi="Amiri" w:cs="Khalid Art bold"/>
          <w:b/>
          <w:bCs/>
          <w:sz w:val="32"/>
          <w:szCs w:val="32"/>
          <w:rtl/>
        </w:rPr>
        <w:br/>
        <w:t>عن فتح باب الترشيحات لولوج إطار أستاذ التعليم العالي</w:t>
      </w:r>
      <w:r w:rsidR="00EF3BC3" w:rsidRPr="00036D73">
        <w:rPr>
          <w:rFonts w:ascii="Amiri" w:hAnsi="Amiri" w:cs="Khalid Art bold"/>
          <w:b/>
          <w:bCs/>
          <w:sz w:val="32"/>
          <w:szCs w:val="32"/>
          <w:rtl/>
        </w:rPr>
        <w:br/>
      </w:r>
      <w:r w:rsidRPr="00036D73">
        <w:rPr>
          <w:rFonts w:ascii="Amiri" w:hAnsi="Amiri" w:cs="Khalid Art bold" w:hint="cs"/>
          <w:b/>
          <w:bCs/>
          <w:sz w:val="32"/>
          <w:szCs w:val="32"/>
          <w:rtl/>
        </w:rPr>
        <w:t xml:space="preserve"> </w:t>
      </w:r>
      <w:r w:rsidRPr="00036D73">
        <w:rPr>
          <w:rFonts w:ascii="Amiri" w:hAnsi="Amiri" w:cs="Khalid Art bold"/>
          <w:b/>
          <w:bCs/>
          <w:sz w:val="32"/>
          <w:szCs w:val="32"/>
          <w:rtl/>
        </w:rPr>
        <w:t xml:space="preserve">بمؤسسات تكوين الأطر العليا التابعة لوزارة التربية الوطنية </w:t>
      </w:r>
      <w:r w:rsidR="00036D73">
        <w:rPr>
          <w:rFonts w:ascii="Amiri" w:hAnsi="Amiri" w:cs="Khalid Art bold"/>
          <w:b/>
          <w:bCs/>
          <w:sz w:val="32"/>
          <w:szCs w:val="32"/>
          <w:rtl/>
        </w:rPr>
        <w:br/>
      </w:r>
      <w:r w:rsidRPr="00036D73">
        <w:rPr>
          <w:rFonts w:ascii="Amiri" w:hAnsi="Amiri" w:cs="Khalid Art bold" w:hint="cs"/>
          <w:b/>
          <w:bCs/>
          <w:sz w:val="32"/>
          <w:szCs w:val="32"/>
          <w:rtl/>
        </w:rPr>
        <w:t xml:space="preserve">والتعليم الأولي </w:t>
      </w:r>
      <w:r w:rsidR="00EF3BC3" w:rsidRPr="00036D73">
        <w:rPr>
          <w:rFonts w:ascii="Amiri" w:hAnsi="Amiri" w:cs="Khalid Art bold" w:hint="cs"/>
          <w:b/>
          <w:bCs/>
          <w:sz w:val="32"/>
          <w:szCs w:val="32"/>
          <w:rtl/>
        </w:rPr>
        <w:t>والرياض</w:t>
      </w:r>
      <w:r w:rsidR="00036D73" w:rsidRPr="00036D73">
        <w:rPr>
          <w:rFonts w:ascii="Amiri" w:hAnsi="Amiri" w:cs="Khalid Art bold" w:hint="cs"/>
          <w:b/>
          <w:bCs/>
          <w:sz w:val="32"/>
          <w:szCs w:val="32"/>
          <w:rtl/>
        </w:rPr>
        <w:t>ة</w:t>
      </w:r>
      <w:r w:rsidR="00EF3BC3" w:rsidRPr="00036D73">
        <w:rPr>
          <w:rFonts w:ascii="Amiri" w:hAnsi="Amiri" w:cs="Khalid Art bold" w:hint="cs"/>
          <w:b/>
          <w:bCs/>
          <w:sz w:val="32"/>
          <w:szCs w:val="32"/>
          <w:rtl/>
        </w:rPr>
        <w:t xml:space="preserve"> </w:t>
      </w:r>
      <w:r w:rsidR="00A13A3B">
        <w:rPr>
          <w:rFonts w:ascii="Amiri" w:hAnsi="Amiri" w:cs="Khalid Art bold"/>
          <w:b/>
          <w:bCs/>
          <w:sz w:val="32"/>
          <w:szCs w:val="32"/>
        </w:rPr>
        <w:br/>
      </w:r>
      <w:r w:rsidRPr="00036D73">
        <w:rPr>
          <w:rFonts w:ascii="Amiri" w:hAnsi="Amiri" w:cs="Khalid Art bold" w:hint="cs"/>
          <w:b/>
          <w:bCs/>
          <w:sz w:val="32"/>
          <w:szCs w:val="32"/>
          <w:rtl/>
        </w:rPr>
        <w:t>برسم سنة</w:t>
      </w:r>
      <w:r w:rsidRPr="00036D73">
        <w:rPr>
          <w:rFonts w:ascii="Amiri" w:hAnsi="Amiri" w:cs="Khalid Art bold"/>
          <w:b/>
          <w:bCs/>
          <w:sz w:val="32"/>
          <w:szCs w:val="32"/>
          <w:rtl/>
        </w:rPr>
        <w:t xml:space="preserve"> </w:t>
      </w:r>
      <w:r w:rsidR="00EF3BC3" w:rsidRPr="00036D73">
        <w:rPr>
          <w:rFonts w:ascii="Amiri" w:hAnsi="Amiri" w:cs="Khalid Art bold" w:hint="cs"/>
          <w:b/>
          <w:bCs/>
          <w:sz w:val="32"/>
          <w:szCs w:val="32"/>
          <w:rtl/>
        </w:rPr>
        <w:t>2022</w:t>
      </w:r>
    </w:p>
    <w:p w:rsidR="003C5921" w:rsidRPr="00624281" w:rsidRDefault="003C5921" w:rsidP="003C5921">
      <w:pPr>
        <w:spacing w:line="276" w:lineRule="auto"/>
        <w:ind w:right="284"/>
        <w:jc w:val="center"/>
        <w:rPr>
          <w:rFonts w:ascii="Arabic Typesetting" w:hAnsi="Arabic Typesetting" w:cs="arabswell_1"/>
          <w:b/>
          <w:bCs/>
          <w:sz w:val="28"/>
          <w:szCs w:val="28"/>
          <w:rtl/>
        </w:rPr>
      </w:pPr>
      <w:r w:rsidRPr="00624281">
        <w:rPr>
          <w:rFonts w:ascii="Arabic Typesetting" w:hAnsi="Arabic Typesetting" w:cs="arabswell_1"/>
          <w:b/>
          <w:bCs/>
          <w:sz w:val="28"/>
          <w:szCs w:val="28"/>
        </w:rPr>
        <w:t>*********</w:t>
      </w:r>
    </w:p>
    <w:p w:rsidR="003C5921" w:rsidRDefault="003C5921" w:rsidP="00C47656">
      <w:pPr>
        <w:tabs>
          <w:tab w:val="right" w:pos="425"/>
        </w:tabs>
        <w:spacing w:line="276" w:lineRule="auto"/>
        <w:ind w:left="-284" w:right="-426" w:hanging="992"/>
        <w:jc w:val="both"/>
        <w:rPr>
          <w:rFonts w:ascii="Arabic Typesetting" w:hAnsi="Arabic Typesetting" w:cs="Arabic Typesetting"/>
          <w:sz w:val="36"/>
          <w:szCs w:val="36"/>
          <w:rtl/>
        </w:rPr>
      </w:pPr>
      <w:r>
        <w:rPr>
          <w:rFonts w:ascii="Arabic Typesetting" w:hAnsi="Arabic Typesetting" w:cs="Arabic Typesetting" w:hint="cs"/>
          <w:sz w:val="36"/>
          <w:szCs w:val="36"/>
          <w:rtl/>
          <w:lang w:bidi="ar-MA"/>
        </w:rPr>
        <w:t xml:space="preserve">       </w:t>
      </w:r>
      <w:r>
        <w:rPr>
          <w:rFonts w:ascii="Arabic Typesetting" w:hAnsi="Arabic Typesetting" w:cs="Arabic Typesetting" w:hint="cs"/>
          <w:sz w:val="36"/>
          <w:szCs w:val="36"/>
          <w:rtl/>
        </w:rPr>
        <w:t xml:space="preserve">            بناء</w:t>
      </w:r>
      <w:r w:rsidRPr="001E338B">
        <w:rPr>
          <w:rFonts w:ascii="Arabic Typesetting" w:hAnsi="Arabic Typesetting" w:cs="Arabic Typesetting"/>
          <w:sz w:val="36"/>
          <w:szCs w:val="36"/>
          <w:rtl/>
        </w:rPr>
        <w:t xml:space="preserve"> على المرسوم رقم 2.96.</w:t>
      </w:r>
      <w:r>
        <w:rPr>
          <w:rFonts w:ascii="Arabic Typesetting" w:hAnsi="Arabic Typesetting" w:cs="Arabic Typesetting" w:hint="cs"/>
          <w:sz w:val="36"/>
          <w:szCs w:val="36"/>
          <w:rtl/>
        </w:rPr>
        <w:t>804</w:t>
      </w:r>
      <w:r w:rsidRPr="001E338B">
        <w:rPr>
          <w:rFonts w:ascii="Arabic Typesetting" w:hAnsi="Arabic Typesetting" w:cs="Arabic Typesetting"/>
          <w:sz w:val="36"/>
          <w:szCs w:val="36"/>
          <w:rtl/>
        </w:rPr>
        <w:t xml:space="preserve"> الصادر في 11 من شوال 1417 (19 </w:t>
      </w:r>
      <w:proofErr w:type="gramStart"/>
      <w:r w:rsidRPr="001E338B">
        <w:rPr>
          <w:rFonts w:ascii="Arabic Typesetting" w:hAnsi="Arabic Typesetting" w:cs="Arabic Typesetting"/>
          <w:sz w:val="36"/>
          <w:szCs w:val="36"/>
          <w:rtl/>
        </w:rPr>
        <w:t>فبراير1997</w:t>
      </w:r>
      <w:proofErr w:type="gramEnd"/>
      <w:r w:rsidRPr="001E338B">
        <w:rPr>
          <w:rFonts w:ascii="Arabic Typesetting" w:hAnsi="Arabic Typesetting" w:cs="Arabic Typesetting"/>
          <w:sz w:val="36"/>
          <w:szCs w:val="36"/>
          <w:rtl/>
        </w:rPr>
        <w:t>) في شأن النظام الأساسي الخاص بهيئة</w:t>
      </w:r>
      <w:r>
        <w:rPr>
          <w:rFonts w:ascii="Arabic Typesetting" w:hAnsi="Arabic Typesetting" w:cs="Arabic Typesetting" w:hint="cs"/>
          <w:sz w:val="36"/>
          <w:szCs w:val="36"/>
          <w:rtl/>
        </w:rPr>
        <w:t xml:space="preserve"> </w:t>
      </w:r>
      <w:r w:rsidRPr="001E338B">
        <w:rPr>
          <w:rFonts w:ascii="Arabic Typesetting" w:hAnsi="Arabic Typesetting" w:cs="Arabic Typesetting"/>
          <w:sz w:val="36"/>
          <w:szCs w:val="36"/>
          <w:rtl/>
        </w:rPr>
        <w:t xml:space="preserve">الأساتذة الباحثين </w:t>
      </w:r>
      <w:r>
        <w:rPr>
          <w:rFonts w:ascii="Arabic Typesetting" w:hAnsi="Arabic Typesetting" w:cs="Arabic Typesetting" w:hint="cs"/>
          <w:sz w:val="36"/>
          <w:szCs w:val="36"/>
          <w:rtl/>
        </w:rPr>
        <w:t>بمؤسسات تكوين الأطر العليا</w:t>
      </w:r>
      <w:r w:rsidRPr="001E338B">
        <w:rPr>
          <w:rFonts w:ascii="Arabic Typesetting" w:hAnsi="Arabic Typesetting" w:cs="Arabic Typesetting"/>
          <w:sz w:val="36"/>
          <w:szCs w:val="36"/>
          <w:rtl/>
        </w:rPr>
        <w:t>، كما وقع تغييره و</w:t>
      </w:r>
      <w:r>
        <w:rPr>
          <w:rFonts w:ascii="Arabic Typesetting" w:hAnsi="Arabic Typesetting" w:cs="Arabic Typesetting" w:hint="cs"/>
          <w:sz w:val="36"/>
          <w:szCs w:val="36"/>
          <w:rtl/>
        </w:rPr>
        <w:t>تتميمه</w:t>
      </w:r>
      <w:r w:rsidRPr="001E338B">
        <w:rPr>
          <w:rFonts w:ascii="Arabic Typesetting" w:hAnsi="Arabic Typesetting" w:cs="Arabic Typesetting"/>
          <w:sz w:val="36"/>
          <w:szCs w:val="36"/>
          <w:rtl/>
        </w:rPr>
        <w:t>، ولاسيما المادة 12 منه؛</w:t>
      </w:r>
    </w:p>
    <w:p w:rsidR="003C5921" w:rsidRDefault="003C5921" w:rsidP="00C47656">
      <w:pPr>
        <w:spacing w:line="276" w:lineRule="auto"/>
        <w:ind w:left="-284" w:right="-426"/>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lang w:bidi="ar-MA"/>
        </w:rPr>
        <w:t>و</w:t>
      </w:r>
      <w:r w:rsidRPr="001E338B">
        <w:rPr>
          <w:rFonts w:ascii="Arabic Typesetting" w:hAnsi="Arabic Typesetting" w:cs="Arabic Typesetting"/>
          <w:sz w:val="36"/>
          <w:szCs w:val="36"/>
          <w:rtl/>
        </w:rPr>
        <w:t xml:space="preserve">على المرسوم رقم 2.85.723 الصادر في7 شعبان 1407(6 أبريل1987) </w:t>
      </w:r>
      <w:r>
        <w:rPr>
          <w:rFonts w:ascii="Arabic Typesetting" w:hAnsi="Arabic Typesetting" w:cs="Arabic Typesetting"/>
          <w:sz w:val="36"/>
          <w:szCs w:val="36"/>
          <w:rtl/>
        </w:rPr>
        <w:t>بإحداث مركز التوجيه</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والتخطيط</w:t>
      </w:r>
      <w:r>
        <w:rPr>
          <w:rFonts w:ascii="Arabic Typesetting" w:hAnsi="Arabic Typesetting" w:cs="Arabic Typesetting" w:hint="cs"/>
          <w:sz w:val="36"/>
          <w:szCs w:val="36"/>
          <w:rtl/>
        </w:rPr>
        <w:t xml:space="preserve"> </w:t>
      </w:r>
      <w:r w:rsidRPr="001E338B">
        <w:rPr>
          <w:rFonts w:ascii="Arabic Typesetting" w:hAnsi="Arabic Typesetting" w:cs="Arabic Typesetting"/>
          <w:sz w:val="36"/>
          <w:szCs w:val="36"/>
          <w:rtl/>
        </w:rPr>
        <w:t>التربوي</w:t>
      </w:r>
      <w:r w:rsidR="00A13A3B">
        <w:rPr>
          <w:rFonts w:ascii="Arabic Typesetting" w:hAnsi="Arabic Typesetting" w:cs="Arabic Typesetting" w:hint="cs"/>
          <w:sz w:val="36"/>
          <w:szCs w:val="36"/>
          <w:rtl/>
          <w:lang w:bidi="ar-MA"/>
        </w:rPr>
        <w:t>، كما وقع تغييره وتتميمه</w:t>
      </w:r>
      <w:r w:rsidRPr="001E338B">
        <w:rPr>
          <w:rFonts w:ascii="Arabic Typesetting" w:hAnsi="Arabic Typesetting" w:cs="Arabic Typesetting"/>
          <w:sz w:val="36"/>
          <w:szCs w:val="36"/>
          <w:rtl/>
        </w:rPr>
        <w:t>؛</w:t>
      </w:r>
    </w:p>
    <w:p w:rsidR="003C5921" w:rsidRPr="00126137" w:rsidRDefault="003C5921" w:rsidP="00C47656">
      <w:pPr>
        <w:pStyle w:val="Paragraphedeliste"/>
        <w:spacing w:line="276" w:lineRule="auto"/>
        <w:ind w:left="-284" w:right="-426"/>
        <w:jc w:val="both"/>
        <w:rPr>
          <w:rFonts w:ascii="Arabic Typesetting" w:hAnsi="Arabic Typesetting" w:cs="Arabic Typesetting"/>
          <w:sz w:val="36"/>
          <w:szCs w:val="36"/>
          <w:rtl/>
        </w:rPr>
      </w:pPr>
      <w:r>
        <w:rPr>
          <w:rFonts w:ascii="Arabic Typesetting" w:hAnsi="Arabic Typesetting" w:cs="Arabic Typesetting" w:hint="cs"/>
          <w:sz w:val="36"/>
          <w:szCs w:val="36"/>
          <w:rtl/>
          <w:lang w:bidi="ar-MA"/>
        </w:rPr>
        <w:t xml:space="preserve">    و</w:t>
      </w:r>
      <w:r w:rsidRPr="001E338B">
        <w:rPr>
          <w:rFonts w:ascii="Arabic Typesetting" w:hAnsi="Arabic Typesetting" w:cs="Arabic Typesetting" w:hint="cs"/>
          <w:sz w:val="36"/>
          <w:szCs w:val="36"/>
          <w:rtl/>
        </w:rPr>
        <w:t>على المرسوم</w:t>
      </w:r>
      <w:r w:rsidRPr="001E338B">
        <w:rPr>
          <w:rFonts w:ascii="Arabic Typesetting" w:hAnsi="Arabic Typesetting" w:cs="Arabic Typesetting"/>
          <w:sz w:val="36"/>
          <w:szCs w:val="36"/>
          <w:rtl/>
        </w:rPr>
        <w:t xml:space="preserve"> رقم 2.08.521 الصادر في 19 من ذي الحجة</w:t>
      </w:r>
      <w:r>
        <w:rPr>
          <w:rFonts w:ascii="Arabic Typesetting" w:hAnsi="Arabic Typesetting" w:cs="Arabic Typesetting" w:hint="cs"/>
          <w:sz w:val="36"/>
          <w:szCs w:val="36"/>
          <w:rtl/>
        </w:rPr>
        <w:t xml:space="preserve"> 1429</w:t>
      </w:r>
      <w:r w:rsidRPr="001E338B">
        <w:rPr>
          <w:rFonts w:ascii="Arabic Typesetting" w:hAnsi="Arabic Typesetting" w:cs="Arabic Typesetting"/>
          <w:sz w:val="36"/>
          <w:szCs w:val="36"/>
          <w:rtl/>
        </w:rPr>
        <w:t xml:space="preserve"> (18 ديسمبر2008) في شأن إعادة تنظيم مركز تكوين مفتشي التعليم؛</w:t>
      </w:r>
    </w:p>
    <w:p w:rsidR="003C5921" w:rsidRPr="001E338B" w:rsidRDefault="003C5921" w:rsidP="00C47656">
      <w:pPr>
        <w:pStyle w:val="Paragraphedeliste"/>
        <w:spacing w:line="276" w:lineRule="auto"/>
        <w:ind w:left="-284" w:right="-426"/>
        <w:jc w:val="both"/>
        <w:rPr>
          <w:rFonts w:ascii="Arabic Typesetting" w:hAnsi="Arabic Typesetting" w:cs="Arabic Typesetting"/>
          <w:sz w:val="36"/>
          <w:szCs w:val="36"/>
        </w:rPr>
      </w:pPr>
      <w:r>
        <w:rPr>
          <w:rFonts w:ascii="Arabic Typesetting" w:hAnsi="Arabic Typesetting" w:cs="Arabic Typesetting" w:hint="cs"/>
          <w:sz w:val="36"/>
          <w:szCs w:val="36"/>
          <w:rtl/>
        </w:rPr>
        <w:t xml:space="preserve">     وعلى</w:t>
      </w:r>
      <w:r w:rsidRPr="001E338B">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E338B">
        <w:rPr>
          <w:rFonts w:ascii="Arabic Typesetting" w:hAnsi="Arabic Typesetting" w:cs="Arabic Typesetting"/>
          <w:sz w:val="36"/>
          <w:szCs w:val="36"/>
          <w:rtl/>
        </w:rPr>
        <w:t>لمرسوم رقم 2.11.672 الصادر في 27 من محرم 1433(23 ديسمبر2011) في شأن إحداث وتنظيم المراكز</w:t>
      </w:r>
      <w:r>
        <w:rPr>
          <w:rFonts w:ascii="Arabic Typesetting" w:hAnsi="Arabic Typesetting" w:cs="Arabic Typesetting"/>
          <w:sz w:val="36"/>
          <w:szCs w:val="36"/>
        </w:rPr>
        <w:br/>
      </w:r>
      <w:r w:rsidRPr="001E338B">
        <w:rPr>
          <w:rFonts w:ascii="Arabic Typesetting" w:hAnsi="Arabic Typesetting" w:cs="Arabic Typesetting"/>
          <w:sz w:val="36"/>
          <w:szCs w:val="36"/>
          <w:rtl/>
        </w:rPr>
        <w:t xml:space="preserve"> الجهوية لمهن التربية والتكوين</w:t>
      </w:r>
      <w:r w:rsidR="00EF3BC3">
        <w:rPr>
          <w:rFonts w:ascii="Arabic Typesetting" w:hAnsi="Arabic Typesetting" w:cs="Arabic Typesetting" w:hint="cs"/>
          <w:sz w:val="36"/>
          <w:szCs w:val="36"/>
          <w:rtl/>
        </w:rPr>
        <w:t>،</w:t>
      </w:r>
      <w:r w:rsidRPr="001E338B">
        <w:rPr>
          <w:rFonts w:ascii="Arabic Typesetting" w:hAnsi="Arabic Typesetting" w:cs="Arabic Typesetting"/>
          <w:sz w:val="36"/>
          <w:szCs w:val="36"/>
          <w:rtl/>
        </w:rPr>
        <w:t xml:space="preserve"> كما وقع تغييره </w:t>
      </w:r>
      <w:r w:rsidRPr="001E338B">
        <w:rPr>
          <w:rFonts w:ascii="Arabic Typesetting" w:hAnsi="Arabic Typesetting" w:cs="Arabic Typesetting" w:hint="cs"/>
          <w:sz w:val="36"/>
          <w:szCs w:val="36"/>
          <w:rtl/>
        </w:rPr>
        <w:t>وتتميمه؛</w:t>
      </w:r>
    </w:p>
    <w:p w:rsidR="003C5921" w:rsidRDefault="003C5921" w:rsidP="00C47656">
      <w:pPr>
        <w:pStyle w:val="Paragraphedeliste"/>
        <w:spacing w:line="276" w:lineRule="auto"/>
        <w:ind w:left="-284" w:right="-426"/>
        <w:jc w:val="both"/>
        <w:rPr>
          <w:rFonts w:ascii="Arabic Typesetting" w:hAnsi="Arabic Typesetting" w:cs="Arabic Typesetting"/>
          <w:sz w:val="36"/>
          <w:szCs w:val="36"/>
          <w:rtl/>
        </w:rPr>
      </w:pPr>
      <w:r>
        <w:rPr>
          <w:rFonts w:ascii="Arabic Typesetting" w:hAnsi="Arabic Typesetting" w:cs="Arabic Typesetting" w:hint="cs"/>
          <w:sz w:val="36"/>
          <w:szCs w:val="36"/>
          <w:rtl/>
          <w:lang w:bidi="ar-MA"/>
        </w:rPr>
        <w:t xml:space="preserve">    </w:t>
      </w:r>
      <w:r w:rsidRPr="00B54713">
        <w:rPr>
          <w:rFonts w:ascii="Arabic Typesetting" w:hAnsi="Arabic Typesetting" w:cs="Arabic Typesetting" w:hint="cs"/>
          <w:sz w:val="36"/>
          <w:szCs w:val="36"/>
          <w:rtl/>
          <w:lang w:bidi="ar-MA"/>
        </w:rPr>
        <w:t>و</w:t>
      </w:r>
      <w:r w:rsidRPr="00B54713">
        <w:rPr>
          <w:rFonts w:ascii="Arabic Typesetting" w:hAnsi="Arabic Typesetting" w:cs="Arabic Typesetting"/>
          <w:sz w:val="36"/>
          <w:szCs w:val="36"/>
          <w:rtl/>
        </w:rPr>
        <w:t xml:space="preserve">على قرار وزير التعليـم العـالي والبـحث العلمي وتكويــن الأطر رقم 2646.15 الصادر في 29 من رمــضان 1436 </w:t>
      </w:r>
      <w:r>
        <w:rPr>
          <w:rFonts w:ascii="Arabic Typesetting" w:hAnsi="Arabic Typesetting" w:cs="Arabic Typesetting"/>
          <w:sz w:val="36"/>
          <w:szCs w:val="36"/>
          <w:rtl/>
        </w:rPr>
        <w:br/>
      </w:r>
      <w:r w:rsidRPr="00B54713">
        <w:rPr>
          <w:rFonts w:ascii="Arabic Typesetting" w:hAnsi="Arabic Typesetting" w:cs="Arabic Typesetting"/>
          <w:sz w:val="36"/>
          <w:szCs w:val="36"/>
          <w:rtl/>
        </w:rPr>
        <w:t xml:space="preserve">(16 يوليوز 2015) بتحديد كيفيات تنظيم إجراءات التعيين في إطار </w:t>
      </w:r>
      <w:r>
        <w:rPr>
          <w:rFonts w:ascii="Arabic Typesetting" w:hAnsi="Arabic Typesetting" w:cs="Arabic Typesetting" w:hint="cs"/>
          <w:sz w:val="36"/>
          <w:szCs w:val="36"/>
          <w:rtl/>
        </w:rPr>
        <w:t>أ</w:t>
      </w:r>
      <w:r w:rsidRPr="00B54713">
        <w:rPr>
          <w:rFonts w:ascii="Arabic Typesetting" w:hAnsi="Arabic Typesetting" w:cs="Arabic Typesetting"/>
          <w:sz w:val="36"/>
          <w:szCs w:val="36"/>
          <w:rtl/>
        </w:rPr>
        <w:t>ساتذة التعليم العالي بمؤسسات تكوين الأطر العليا؛</w:t>
      </w:r>
    </w:p>
    <w:p w:rsidR="003C5921" w:rsidRPr="00126137" w:rsidRDefault="003C5921" w:rsidP="003C5921">
      <w:pPr>
        <w:pStyle w:val="Paragraphedeliste"/>
        <w:ind w:left="-284"/>
        <w:jc w:val="both"/>
        <w:rPr>
          <w:rFonts w:ascii="Arabic Typesetting" w:hAnsi="Arabic Typesetting" w:cs="Arabic Typesetting"/>
          <w:sz w:val="16"/>
          <w:szCs w:val="16"/>
        </w:rPr>
      </w:pPr>
    </w:p>
    <w:p w:rsidR="003C5921" w:rsidRDefault="003C5921" w:rsidP="004F71A1">
      <w:pPr>
        <w:spacing w:line="276" w:lineRule="auto"/>
        <w:ind w:left="-284" w:right="-426"/>
        <w:jc w:val="both"/>
        <w:rPr>
          <w:rFonts w:ascii="Arabic Typesetting" w:hAnsi="Arabic Typesetting" w:cs="Arabic Typesetting"/>
          <w:sz w:val="36"/>
          <w:szCs w:val="36"/>
          <w:rtl/>
        </w:rPr>
      </w:pPr>
      <w:r w:rsidRPr="001E338B">
        <w:rPr>
          <w:rFonts w:ascii="Arabic Typesetting" w:hAnsi="Arabic Typesetting" w:cs="Arabic Typesetting"/>
          <w:sz w:val="36"/>
          <w:szCs w:val="36"/>
          <w:rtl/>
        </w:rPr>
        <w:t xml:space="preserve">       تعلن </w:t>
      </w:r>
      <w:r w:rsidRPr="00EC5B1B">
        <w:rPr>
          <w:rFonts w:ascii="Arabic Typesetting" w:hAnsi="Arabic Typesetting" w:cs="Arabic Typesetting"/>
          <w:sz w:val="36"/>
          <w:szCs w:val="36"/>
          <w:rtl/>
        </w:rPr>
        <w:t xml:space="preserve">وزارة التربية الوطنية </w:t>
      </w:r>
      <w:r w:rsidR="00EF3BC3">
        <w:rPr>
          <w:rFonts w:ascii="Arabic Typesetting" w:hAnsi="Arabic Typesetting" w:cs="Arabic Typesetting" w:hint="cs"/>
          <w:sz w:val="36"/>
          <w:szCs w:val="36"/>
          <w:rtl/>
        </w:rPr>
        <w:t xml:space="preserve">والتعليم الأولي والرياضة </w:t>
      </w:r>
      <w:r w:rsidRPr="001E338B">
        <w:rPr>
          <w:rFonts w:ascii="Arabic Typesetting" w:hAnsi="Arabic Typesetting" w:cs="Arabic Typesetting"/>
          <w:sz w:val="36"/>
          <w:szCs w:val="36"/>
          <w:rtl/>
        </w:rPr>
        <w:t xml:space="preserve">عن فتح باب الترشيح لولوج إطار أستاذ التعليم العالي بمركز تكوين مفتشي التعليم </w:t>
      </w:r>
      <w:r w:rsidR="00A13A3B" w:rsidRPr="001E338B">
        <w:rPr>
          <w:rFonts w:ascii="Arabic Typesetting" w:hAnsi="Arabic Typesetting" w:cs="Arabic Typesetting" w:hint="cs"/>
          <w:sz w:val="36"/>
          <w:szCs w:val="36"/>
          <w:rtl/>
        </w:rPr>
        <w:t>وبمركز التوجيه</w:t>
      </w:r>
      <w:r w:rsidRPr="001E338B">
        <w:rPr>
          <w:rFonts w:ascii="Arabic Typesetting" w:hAnsi="Arabic Typesetting" w:cs="Arabic Typesetting"/>
          <w:sz w:val="36"/>
          <w:szCs w:val="36"/>
          <w:rtl/>
        </w:rPr>
        <w:t xml:space="preserve"> والتخطيط التربوي وبالمرا</w:t>
      </w:r>
      <w:r>
        <w:rPr>
          <w:rFonts w:ascii="Arabic Typesetting" w:hAnsi="Arabic Typesetting" w:cs="Arabic Typesetting"/>
          <w:sz w:val="36"/>
          <w:szCs w:val="36"/>
          <w:rtl/>
        </w:rPr>
        <w:t>كز</w:t>
      </w:r>
      <w:r>
        <w:rPr>
          <w:rFonts w:ascii="Arabic Typesetting" w:hAnsi="Arabic Typesetting" w:cs="Arabic Typesetting" w:hint="cs"/>
          <w:sz w:val="36"/>
          <w:szCs w:val="36"/>
          <w:rtl/>
        </w:rPr>
        <w:t xml:space="preserve"> </w:t>
      </w:r>
      <w:r w:rsidRPr="001E338B">
        <w:rPr>
          <w:rFonts w:ascii="Arabic Typesetting" w:hAnsi="Arabic Typesetting" w:cs="Arabic Typesetting"/>
          <w:sz w:val="36"/>
          <w:szCs w:val="36"/>
          <w:rtl/>
        </w:rPr>
        <w:t>الجهوية لمهن التربية والتكوين</w:t>
      </w:r>
      <w:r>
        <w:rPr>
          <w:rFonts w:ascii="Arabic Typesetting" w:hAnsi="Arabic Typesetting" w:cs="Arabic Typesetting" w:hint="cs"/>
          <w:sz w:val="36"/>
          <w:szCs w:val="36"/>
          <w:rtl/>
        </w:rPr>
        <w:t xml:space="preserve"> </w:t>
      </w:r>
      <w:r w:rsidRPr="00791AE7">
        <w:rPr>
          <w:rFonts w:ascii="Arabic Typesetting" w:hAnsi="Arabic Typesetting" w:cs="Arabic Typesetting"/>
          <w:b/>
          <w:bCs/>
          <w:sz w:val="36"/>
          <w:szCs w:val="36"/>
          <w:rtl/>
        </w:rPr>
        <w:t xml:space="preserve">برسم </w:t>
      </w:r>
      <w:r>
        <w:rPr>
          <w:rFonts w:ascii="Arabic Typesetting" w:hAnsi="Arabic Typesetting" w:cs="Arabic Typesetting" w:hint="cs"/>
          <w:b/>
          <w:bCs/>
          <w:sz w:val="36"/>
          <w:szCs w:val="36"/>
          <w:rtl/>
        </w:rPr>
        <w:t>سنة</w:t>
      </w:r>
      <w:r w:rsidRPr="00791AE7">
        <w:rPr>
          <w:rFonts w:ascii="Arabic Typesetting" w:hAnsi="Arabic Typesetting" w:cs="Arabic Typesetting"/>
          <w:b/>
          <w:bCs/>
          <w:sz w:val="36"/>
          <w:szCs w:val="36"/>
          <w:rtl/>
        </w:rPr>
        <w:t xml:space="preserve"> </w:t>
      </w:r>
      <w:r w:rsidR="00EF3BC3">
        <w:rPr>
          <w:rFonts w:ascii="Arabic Typesetting" w:hAnsi="Arabic Typesetting" w:cs="Arabic Typesetting" w:hint="cs"/>
          <w:b/>
          <w:bCs/>
          <w:sz w:val="36"/>
          <w:szCs w:val="36"/>
          <w:rtl/>
        </w:rPr>
        <w:t>2022،</w:t>
      </w:r>
      <w:r w:rsidRPr="001E338B">
        <w:rPr>
          <w:rFonts w:ascii="Arabic Typesetting" w:hAnsi="Arabic Typesetting" w:cs="Arabic Typesetting"/>
          <w:sz w:val="36"/>
          <w:szCs w:val="36"/>
          <w:rtl/>
        </w:rPr>
        <w:t xml:space="preserve"> وذلك </w:t>
      </w:r>
      <w:r>
        <w:rPr>
          <w:rFonts w:ascii="Arabic Typesetting" w:hAnsi="Arabic Typesetting" w:cs="Arabic Typesetting" w:hint="cs"/>
          <w:sz w:val="36"/>
          <w:szCs w:val="36"/>
          <w:rtl/>
        </w:rPr>
        <w:t>في</w:t>
      </w:r>
      <w:r w:rsidRPr="001E338B">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وجه</w:t>
      </w:r>
      <w:r w:rsidRPr="001E338B">
        <w:rPr>
          <w:rFonts w:ascii="Arabic Typesetting" w:hAnsi="Arabic Typesetting" w:cs="Arabic Typesetting"/>
          <w:sz w:val="36"/>
          <w:szCs w:val="36"/>
          <w:rtl/>
        </w:rPr>
        <w:t xml:space="preserve"> الأساتذة المؤهلين المتوفرين على الشروط</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المنصوص عليها في</w:t>
      </w:r>
      <w:r>
        <w:rPr>
          <w:rFonts w:ascii="Arabic Typesetting" w:hAnsi="Arabic Typesetting" w:cs="Arabic Typesetting" w:hint="cs"/>
          <w:sz w:val="36"/>
          <w:szCs w:val="36"/>
          <w:rtl/>
        </w:rPr>
        <w:t xml:space="preserve"> </w:t>
      </w:r>
      <w:r w:rsidRPr="001E338B">
        <w:rPr>
          <w:rFonts w:ascii="Arabic Typesetting" w:hAnsi="Arabic Typesetting" w:cs="Arabic Typesetting"/>
          <w:sz w:val="36"/>
          <w:szCs w:val="36"/>
          <w:rtl/>
        </w:rPr>
        <w:t xml:space="preserve">المادة 12 من المرسوم </w:t>
      </w:r>
      <w:r w:rsidR="00036D73">
        <w:rPr>
          <w:rFonts w:ascii="Arabic Typesetting" w:hAnsi="Arabic Typesetting" w:cs="Arabic Typesetting" w:hint="cs"/>
          <w:sz w:val="36"/>
          <w:szCs w:val="36"/>
          <w:rtl/>
        </w:rPr>
        <w:t xml:space="preserve">رقم 2.96.804 </w:t>
      </w:r>
      <w:r w:rsidR="004F71A1" w:rsidRPr="001E338B">
        <w:rPr>
          <w:rFonts w:ascii="Arabic Typesetting" w:hAnsi="Arabic Typesetting" w:cs="Arabic Typesetting"/>
          <w:sz w:val="36"/>
          <w:szCs w:val="36"/>
          <w:rtl/>
        </w:rPr>
        <w:t>المشار إليه أعلاه</w:t>
      </w:r>
      <w:r w:rsidR="004F71A1">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الصادر في </w:t>
      </w:r>
      <w:r w:rsidRPr="001E338B">
        <w:rPr>
          <w:rFonts w:ascii="Arabic Typesetting" w:hAnsi="Arabic Typesetting" w:cs="Arabic Typesetting"/>
          <w:sz w:val="36"/>
          <w:szCs w:val="36"/>
          <w:rtl/>
        </w:rPr>
        <w:t xml:space="preserve">11 من شوال 1417 (19 </w:t>
      </w:r>
      <w:proofErr w:type="gramStart"/>
      <w:r w:rsidRPr="001E338B">
        <w:rPr>
          <w:rFonts w:ascii="Arabic Typesetting" w:hAnsi="Arabic Typesetting" w:cs="Arabic Typesetting"/>
          <w:sz w:val="36"/>
          <w:szCs w:val="36"/>
          <w:rtl/>
        </w:rPr>
        <w:t>فبراير1997</w:t>
      </w:r>
      <w:proofErr w:type="gramEnd"/>
      <w:r w:rsidRPr="001E338B">
        <w:rPr>
          <w:rFonts w:ascii="Arabic Typesetting" w:hAnsi="Arabic Typesetting" w:cs="Arabic Typesetting"/>
          <w:sz w:val="36"/>
          <w:szCs w:val="36"/>
          <w:rtl/>
        </w:rPr>
        <w:t>)</w:t>
      </w:r>
      <w:r>
        <w:rPr>
          <w:rFonts w:ascii="Arabic Typesetting" w:hAnsi="Arabic Typesetting" w:cs="Arabic Typesetting" w:hint="cs"/>
          <w:sz w:val="36"/>
          <w:szCs w:val="36"/>
          <w:rtl/>
        </w:rPr>
        <w:t>.</w:t>
      </w:r>
    </w:p>
    <w:p w:rsidR="003C5921" w:rsidRPr="00C303A3" w:rsidRDefault="003C5921" w:rsidP="003C5921">
      <w:pPr>
        <w:spacing w:line="276" w:lineRule="auto"/>
        <w:ind w:left="-284"/>
        <w:jc w:val="both"/>
        <w:rPr>
          <w:rFonts w:ascii="Arabic Typesetting" w:hAnsi="Arabic Typesetting" w:cs="Arabic Typesetting"/>
          <w:sz w:val="16"/>
          <w:szCs w:val="16"/>
          <w:rtl/>
        </w:rPr>
      </w:pPr>
    </w:p>
    <w:p w:rsidR="003C5921" w:rsidRPr="001E338B" w:rsidRDefault="003C5921" w:rsidP="003C5921">
      <w:pPr>
        <w:spacing w:line="276" w:lineRule="auto"/>
        <w:ind w:left="-569"/>
        <w:jc w:val="both"/>
        <w:rPr>
          <w:rFonts w:ascii="Arabic Typesetting" w:hAnsi="Arabic Typesetting" w:cs="Arabic Typesetting"/>
          <w:b/>
          <w:bCs/>
          <w:sz w:val="36"/>
          <w:szCs w:val="36"/>
          <w:rtl/>
        </w:rPr>
      </w:pPr>
      <w:r w:rsidRPr="001E338B">
        <w:rPr>
          <w:rFonts w:ascii="Arabic Typesetting" w:hAnsi="Arabic Typesetting" w:cs="Arabic Typesetting"/>
          <w:sz w:val="36"/>
          <w:szCs w:val="36"/>
          <w:rtl/>
        </w:rPr>
        <w:t xml:space="preserve">    </w:t>
      </w:r>
      <w:r w:rsidRPr="001E338B">
        <w:rPr>
          <w:rFonts w:ascii="Arabic Typesetting" w:hAnsi="Arabic Typesetting" w:cs="Arabic Typesetting"/>
          <w:b/>
          <w:bCs/>
          <w:sz w:val="36"/>
          <w:szCs w:val="36"/>
          <w:rtl/>
        </w:rPr>
        <w:t xml:space="preserve">  يتكون ملف </w:t>
      </w:r>
      <w:r>
        <w:rPr>
          <w:rFonts w:ascii="Arabic Typesetting" w:hAnsi="Arabic Typesetting" w:cs="Arabic Typesetting" w:hint="cs"/>
          <w:b/>
          <w:bCs/>
          <w:sz w:val="36"/>
          <w:szCs w:val="36"/>
          <w:rtl/>
        </w:rPr>
        <w:t xml:space="preserve">طلب </w:t>
      </w:r>
      <w:r w:rsidRPr="001E338B">
        <w:rPr>
          <w:rFonts w:ascii="Arabic Typesetting" w:hAnsi="Arabic Typesetting" w:cs="Arabic Typesetting"/>
          <w:b/>
          <w:bCs/>
          <w:sz w:val="36"/>
          <w:szCs w:val="36"/>
          <w:rtl/>
        </w:rPr>
        <w:t>الترشيح من الوثائق التالية:</w:t>
      </w:r>
    </w:p>
    <w:p w:rsidR="003C5921" w:rsidRPr="001E338B" w:rsidRDefault="003C5921" w:rsidP="003C5921">
      <w:pPr>
        <w:pStyle w:val="Paragraphedeliste"/>
        <w:numPr>
          <w:ilvl w:val="0"/>
          <w:numId w:val="1"/>
        </w:numPr>
        <w:spacing w:line="276" w:lineRule="auto"/>
        <w:ind w:left="424" w:hanging="283"/>
        <w:jc w:val="both"/>
        <w:rPr>
          <w:rFonts w:ascii="Arabic Typesetting" w:hAnsi="Arabic Typesetting" w:cs="Arabic Typesetting"/>
          <w:sz w:val="36"/>
          <w:szCs w:val="36"/>
        </w:rPr>
      </w:pPr>
      <w:r w:rsidRPr="001E338B">
        <w:rPr>
          <w:rFonts w:ascii="Arabic Typesetting" w:hAnsi="Arabic Typesetting" w:cs="Arabic Typesetting"/>
          <w:sz w:val="36"/>
          <w:szCs w:val="36"/>
          <w:rtl/>
        </w:rPr>
        <w:t>طلب موجه إلى السيد</w:t>
      </w:r>
      <w:r w:rsidR="00EF3BC3">
        <w:rPr>
          <w:rFonts w:ascii="Arabic Typesetting" w:hAnsi="Arabic Typesetting" w:cs="Arabic Typesetting" w:hint="cs"/>
          <w:sz w:val="36"/>
          <w:szCs w:val="36"/>
          <w:rtl/>
        </w:rPr>
        <w:t>(ة)</w:t>
      </w:r>
      <w:r w:rsidRPr="001E338B">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مدير مركز التكوين المعني</w:t>
      </w:r>
      <w:r w:rsidRPr="001E338B">
        <w:rPr>
          <w:rFonts w:ascii="Arabic Typesetting" w:hAnsi="Arabic Typesetting" w:cs="Arabic Typesetting"/>
          <w:sz w:val="36"/>
          <w:szCs w:val="36"/>
          <w:rtl/>
        </w:rPr>
        <w:t>؛</w:t>
      </w:r>
    </w:p>
    <w:p w:rsidR="003C5921" w:rsidRPr="001E338B" w:rsidRDefault="003C5921" w:rsidP="003C5921">
      <w:pPr>
        <w:pStyle w:val="Paragraphedeliste"/>
        <w:numPr>
          <w:ilvl w:val="0"/>
          <w:numId w:val="1"/>
        </w:numPr>
        <w:spacing w:line="276" w:lineRule="auto"/>
        <w:ind w:left="424" w:hanging="283"/>
        <w:jc w:val="both"/>
        <w:rPr>
          <w:rFonts w:ascii="Arabic Typesetting" w:hAnsi="Arabic Typesetting" w:cs="Arabic Typesetting"/>
          <w:sz w:val="36"/>
          <w:szCs w:val="36"/>
        </w:rPr>
      </w:pPr>
      <w:r w:rsidRPr="001E338B">
        <w:rPr>
          <w:rFonts w:ascii="Arabic Typesetting" w:hAnsi="Arabic Typesetting" w:cs="Arabic Typesetting"/>
          <w:sz w:val="36"/>
          <w:szCs w:val="36"/>
          <w:rtl/>
        </w:rPr>
        <w:t>نهج السيرة الذاتية للمترشح</w:t>
      </w:r>
      <w:r w:rsidR="00EF3BC3">
        <w:rPr>
          <w:rFonts w:ascii="Arabic Typesetting" w:hAnsi="Arabic Typesetting" w:cs="Arabic Typesetting" w:hint="cs"/>
          <w:sz w:val="36"/>
          <w:szCs w:val="36"/>
          <w:rtl/>
        </w:rPr>
        <w:t>(ة)</w:t>
      </w:r>
      <w:r w:rsidRPr="001E338B">
        <w:rPr>
          <w:rFonts w:ascii="Arabic Typesetting" w:hAnsi="Arabic Typesetting" w:cs="Arabic Typesetting"/>
          <w:sz w:val="36"/>
          <w:szCs w:val="36"/>
          <w:rtl/>
        </w:rPr>
        <w:t>؛</w:t>
      </w:r>
    </w:p>
    <w:p w:rsidR="003C5921" w:rsidRPr="001E338B" w:rsidRDefault="003C5921" w:rsidP="00A13A3B">
      <w:pPr>
        <w:pStyle w:val="Paragraphedeliste"/>
        <w:numPr>
          <w:ilvl w:val="0"/>
          <w:numId w:val="1"/>
        </w:numPr>
        <w:spacing w:line="276" w:lineRule="auto"/>
        <w:ind w:left="424" w:right="-426" w:hanging="283"/>
        <w:jc w:val="both"/>
        <w:rPr>
          <w:rFonts w:ascii="Arabic Typesetting" w:hAnsi="Arabic Typesetting" w:cs="Arabic Typesetting"/>
          <w:sz w:val="36"/>
          <w:szCs w:val="36"/>
        </w:rPr>
      </w:pPr>
      <w:r w:rsidRPr="001E338B">
        <w:rPr>
          <w:rFonts w:ascii="Arabic Typesetting" w:hAnsi="Arabic Typesetting" w:cs="Arabic Typesetting"/>
          <w:sz w:val="36"/>
          <w:szCs w:val="36"/>
          <w:rtl/>
        </w:rPr>
        <w:t>استمارة الترشيح معبئة وفق</w:t>
      </w:r>
      <w:r>
        <w:rPr>
          <w:rFonts w:ascii="Arabic Typesetting" w:hAnsi="Arabic Typesetting" w:cs="Arabic Typesetting" w:hint="cs"/>
          <w:sz w:val="36"/>
          <w:szCs w:val="36"/>
          <w:rtl/>
        </w:rPr>
        <w:t>ا</w:t>
      </w:r>
      <w:r w:rsidRPr="001E338B">
        <w:rPr>
          <w:rFonts w:ascii="Arabic Typesetting" w:hAnsi="Arabic Typesetting" w:cs="Arabic Typesetting"/>
          <w:sz w:val="36"/>
          <w:szCs w:val="36"/>
          <w:rtl/>
        </w:rPr>
        <w:t xml:space="preserve"> </w:t>
      </w:r>
      <w:r w:rsidR="00EF3BC3" w:rsidRPr="00EF3BC3">
        <w:rPr>
          <w:rFonts w:ascii="Arabic Typesetting" w:hAnsi="Arabic Typesetting" w:cs="Arabic Typesetting" w:hint="cs"/>
          <w:b/>
          <w:bCs/>
          <w:sz w:val="36"/>
          <w:szCs w:val="36"/>
          <w:rtl/>
        </w:rPr>
        <w:t>للملحق</w:t>
      </w:r>
      <w:r w:rsidRPr="00C47656">
        <w:rPr>
          <w:rFonts w:ascii="Arabic Typesetting" w:hAnsi="Arabic Typesetting" w:cs="Arabic Typesetting"/>
          <w:b/>
          <w:bCs/>
          <w:sz w:val="18"/>
          <w:szCs w:val="18"/>
          <w:rtl/>
        </w:rPr>
        <w:t xml:space="preserve"> </w:t>
      </w:r>
      <w:r w:rsidRPr="00EF3BC3">
        <w:rPr>
          <w:rFonts w:ascii="Arabic Typesetting" w:hAnsi="Arabic Typesetting" w:cs="Arabic Typesetting"/>
          <w:b/>
          <w:bCs/>
          <w:sz w:val="36"/>
          <w:szCs w:val="36"/>
          <w:rtl/>
        </w:rPr>
        <w:t>رقم</w:t>
      </w:r>
      <w:r w:rsidRPr="001E338B">
        <w:rPr>
          <w:rFonts w:ascii="Arabic Typesetting" w:hAnsi="Arabic Typesetting" w:cs="Arabic Typesetting"/>
          <w:sz w:val="36"/>
          <w:szCs w:val="36"/>
          <w:rtl/>
        </w:rPr>
        <w:t xml:space="preserve"> </w:t>
      </w:r>
      <w:r w:rsidRPr="00C47656">
        <w:rPr>
          <w:rFonts w:ascii="Arabic Typesetting" w:hAnsi="Arabic Typesetting" w:cs="Arabic Typesetting"/>
          <w:b/>
          <w:bCs/>
          <w:sz w:val="36"/>
          <w:szCs w:val="36"/>
          <w:rtl/>
        </w:rPr>
        <w:t>2</w:t>
      </w:r>
      <w:r w:rsidRPr="00A13A3B">
        <w:rPr>
          <w:rFonts w:ascii="Arabic Typesetting" w:hAnsi="Arabic Typesetting" w:cs="Arabic Typesetting" w:hint="cs"/>
          <w:sz w:val="20"/>
          <w:szCs w:val="20"/>
          <w:rtl/>
        </w:rPr>
        <w:t xml:space="preserve"> </w:t>
      </w:r>
      <w:r>
        <w:rPr>
          <w:rFonts w:ascii="Arabic Typesetting" w:hAnsi="Arabic Typesetting" w:cs="Arabic Typesetting" w:hint="cs"/>
          <w:sz w:val="36"/>
          <w:szCs w:val="36"/>
          <w:rtl/>
        </w:rPr>
        <w:t xml:space="preserve">المرفق بالقرار </w:t>
      </w:r>
      <w:r w:rsidR="00A13A3B">
        <w:rPr>
          <w:rFonts w:ascii="Arabic Typesetting" w:hAnsi="Arabic Typesetting" w:cs="Arabic Typesetting" w:hint="cs"/>
          <w:sz w:val="36"/>
          <w:szCs w:val="36"/>
          <w:rtl/>
        </w:rPr>
        <w:t>رقم2646.15 المشار إليه</w:t>
      </w:r>
      <w:r w:rsidR="00A13A3B" w:rsidRPr="00A13A3B">
        <w:rPr>
          <w:rFonts w:ascii="Arabic Typesetting" w:hAnsi="Arabic Typesetting" w:cs="Arabic Typesetting" w:hint="cs"/>
          <w:sz w:val="22"/>
          <w:szCs w:val="22"/>
          <w:rtl/>
        </w:rPr>
        <w:t xml:space="preserve"> </w:t>
      </w:r>
      <w:r w:rsidR="00A13A3B">
        <w:rPr>
          <w:rFonts w:ascii="Arabic Typesetting" w:hAnsi="Arabic Typesetting" w:cs="Arabic Typesetting" w:hint="cs"/>
          <w:sz w:val="36"/>
          <w:szCs w:val="36"/>
          <w:rtl/>
        </w:rPr>
        <w:t xml:space="preserve">أعلاه، </w:t>
      </w:r>
      <w:r>
        <w:rPr>
          <w:rFonts w:ascii="Arabic Typesetting" w:hAnsi="Arabic Typesetting" w:cs="Arabic Typesetting" w:hint="cs"/>
          <w:sz w:val="36"/>
          <w:szCs w:val="36"/>
          <w:rtl/>
        </w:rPr>
        <w:t>الصادر في</w:t>
      </w:r>
      <w:r w:rsidR="00EF3BC3">
        <w:rPr>
          <w:rFonts w:ascii="Arabic Typesetting" w:hAnsi="Arabic Typesetting" w:cs="Arabic Typesetting" w:hint="cs"/>
          <w:sz w:val="36"/>
          <w:szCs w:val="36"/>
          <w:rtl/>
        </w:rPr>
        <w:t>29</w:t>
      </w:r>
      <w:r w:rsidR="00EF3BC3" w:rsidRPr="00C47656">
        <w:rPr>
          <w:rFonts w:ascii="Arabic Typesetting" w:hAnsi="Arabic Typesetting" w:cs="Arabic Typesetting" w:hint="cs"/>
          <w:sz w:val="22"/>
          <w:szCs w:val="22"/>
          <w:rtl/>
        </w:rPr>
        <w:t xml:space="preserve"> </w:t>
      </w:r>
      <w:r w:rsidR="00EF3BC3">
        <w:rPr>
          <w:rFonts w:ascii="Arabic Typesetting" w:hAnsi="Arabic Typesetting" w:cs="Arabic Typesetting" w:hint="cs"/>
          <w:sz w:val="36"/>
          <w:szCs w:val="36"/>
          <w:rtl/>
        </w:rPr>
        <w:t>من رمضان 1436</w:t>
      </w:r>
      <w:r w:rsidR="00A13A3B">
        <w:rPr>
          <w:rFonts w:ascii="Arabic Typesetting" w:hAnsi="Arabic Typesetting" w:cs="Arabic Typesetting"/>
          <w:sz w:val="36"/>
          <w:szCs w:val="36"/>
          <w:rtl/>
        </w:rPr>
        <w:br/>
      </w:r>
      <w:r w:rsidR="00EF3BC3">
        <w:rPr>
          <w:rFonts w:ascii="Arabic Typesetting" w:hAnsi="Arabic Typesetting" w:cs="Arabic Typesetting" w:hint="cs"/>
          <w:sz w:val="36"/>
          <w:szCs w:val="36"/>
          <w:rtl/>
        </w:rPr>
        <w:t>(16</w:t>
      </w:r>
      <w:r>
        <w:rPr>
          <w:rFonts w:ascii="Arabic Typesetting" w:hAnsi="Arabic Typesetting" w:cs="Arabic Typesetting" w:hint="cs"/>
          <w:sz w:val="36"/>
          <w:szCs w:val="36"/>
          <w:rtl/>
        </w:rPr>
        <w:t xml:space="preserve"> يوليوز 2015</w:t>
      </w:r>
      <w:r w:rsidR="00A13A3B">
        <w:rPr>
          <w:rFonts w:ascii="Arabic Typesetting" w:hAnsi="Arabic Typesetting" w:cs="Arabic Typesetting" w:hint="cs"/>
          <w:sz w:val="36"/>
          <w:szCs w:val="36"/>
          <w:rtl/>
        </w:rPr>
        <w:t>)</w:t>
      </w:r>
      <w:r w:rsidRPr="001E338B">
        <w:rPr>
          <w:rFonts w:ascii="Arabic Typesetting" w:hAnsi="Arabic Typesetting" w:cs="Arabic Typesetting" w:hint="cs"/>
          <w:sz w:val="36"/>
          <w:szCs w:val="36"/>
          <w:rtl/>
        </w:rPr>
        <w:t>؛</w:t>
      </w:r>
    </w:p>
    <w:p w:rsidR="003C5921" w:rsidRDefault="004F71A1" w:rsidP="003C5921">
      <w:pPr>
        <w:pStyle w:val="Paragraphedeliste"/>
        <w:numPr>
          <w:ilvl w:val="0"/>
          <w:numId w:val="1"/>
        </w:numPr>
        <w:spacing w:line="276" w:lineRule="auto"/>
        <w:ind w:left="424" w:hanging="283"/>
        <w:jc w:val="both"/>
        <w:rPr>
          <w:rFonts w:ascii="Arabic Typesetting" w:hAnsi="Arabic Typesetting" w:cs="Arabic Typesetting"/>
          <w:sz w:val="36"/>
          <w:szCs w:val="36"/>
        </w:rPr>
      </w:pPr>
      <w:r w:rsidRPr="00545CB0">
        <w:rPr>
          <w:noProof/>
          <w:lang w:val="fr-FR" w:eastAsia="fr-FR"/>
        </w:rPr>
        <w:drawing>
          <wp:anchor distT="0" distB="0" distL="114300" distR="114300" simplePos="0" relativeHeight="251661312" behindDoc="1" locked="0" layoutInCell="1" allowOverlap="1" wp14:anchorId="77574245" wp14:editId="69965730">
            <wp:simplePos x="0" y="0"/>
            <wp:positionH relativeFrom="margin">
              <wp:posOffset>-847725</wp:posOffset>
            </wp:positionH>
            <wp:positionV relativeFrom="paragraph">
              <wp:posOffset>459105</wp:posOffset>
            </wp:positionV>
            <wp:extent cx="7468235" cy="21717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468235" cy="217170"/>
                    </a:xfrm>
                    <a:prstGeom prst="rect">
                      <a:avLst/>
                    </a:prstGeom>
                    <a:noFill/>
                    <a:ln w="9525">
                      <a:noFill/>
                      <a:miter lim="800000"/>
                      <a:headEnd/>
                      <a:tailEnd/>
                    </a:ln>
                  </pic:spPr>
                </pic:pic>
              </a:graphicData>
            </a:graphic>
          </wp:anchor>
        </w:drawing>
      </w:r>
      <w:r w:rsidR="003C5921" w:rsidRPr="001E338B">
        <w:rPr>
          <w:rFonts w:ascii="Arabic Typesetting" w:hAnsi="Arabic Typesetting" w:cs="Arabic Typesetting"/>
          <w:sz w:val="36"/>
          <w:szCs w:val="36"/>
          <w:rtl/>
        </w:rPr>
        <w:t xml:space="preserve">نسخة من شهادة الدكتوراه أو دكتوراه الدولة أو دبلوم معترف بمعادلته </w:t>
      </w:r>
      <w:r w:rsidR="003C5921">
        <w:rPr>
          <w:rFonts w:ascii="Arabic Typesetting" w:hAnsi="Arabic Typesetting" w:cs="Arabic Typesetting" w:hint="cs"/>
          <w:sz w:val="36"/>
          <w:szCs w:val="36"/>
          <w:rtl/>
        </w:rPr>
        <w:t>لإ</w:t>
      </w:r>
      <w:r w:rsidR="003C5921" w:rsidRPr="001E338B">
        <w:rPr>
          <w:rFonts w:ascii="Arabic Typesetting" w:hAnsi="Arabic Typesetting" w:cs="Arabic Typesetting"/>
          <w:sz w:val="36"/>
          <w:szCs w:val="36"/>
          <w:rtl/>
        </w:rPr>
        <w:t>حدى الشهادتين؛</w:t>
      </w:r>
    </w:p>
    <w:p w:rsidR="004F71A1" w:rsidRPr="001E338B" w:rsidRDefault="004F71A1" w:rsidP="004F71A1">
      <w:pPr>
        <w:pStyle w:val="Paragraphedeliste"/>
        <w:spacing w:line="276" w:lineRule="auto"/>
        <w:ind w:left="424"/>
        <w:jc w:val="both"/>
        <w:rPr>
          <w:rFonts w:ascii="Arabic Typesetting" w:hAnsi="Arabic Typesetting" w:cs="Arabic Typesetting"/>
          <w:sz w:val="36"/>
          <w:szCs w:val="36"/>
        </w:rPr>
      </w:pPr>
      <w:r w:rsidRPr="00545CB0">
        <w:rPr>
          <w:noProof/>
          <w:lang w:val="fr-FR" w:eastAsia="fr-FR"/>
        </w:rPr>
        <mc:AlternateContent>
          <mc:Choice Requires="wps">
            <w:drawing>
              <wp:anchor distT="0" distB="0" distL="114300" distR="114300" simplePos="0" relativeHeight="251663360" behindDoc="0" locked="0" layoutInCell="1" allowOverlap="1" wp14:anchorId="241A8197" wp14:editId="27EA323B">
                <wp:simplePos x="0" y="0"/>
                <wp:positionH relativeFrom="margin">
                  <wp:posOffset>-106680</wp:posOffset>
                </wp:positionH>
                <wp:positionV relativeFrom="paragraph">
                  <wp:posOffset>189865</wp:posOffset>
                </wp:positionV>
                <wp:extent cx="5753100" cy="5429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1A1" w:rsidRPr="004F71A1" w:rsidRDefault="004F71A1" w:rsidP="004F71A1">
                            <w:pPr>
                              <w:jc w:val="center"/>
                              <w:rPr>
                                <w:rFonts w:cs="arabswell_1"/>
                                <w:b/>
                                <w:bCs/>
                                <w:sz w:val="18"/>
                                <w:szCs w:val="18"/>
                                <w:rtl/>
                                <w:lang w:bidi="ar-MA"/>
                              </w:rPr>
                            </w:pPr>
                            <w:r w:rsidRPr="004F71A1">
                              <w:rPr>
                                <w:rFonts w:cs="arabswell_1" w:hint="cs"/>
                                <w:b/>
                                <w:bCs/>
                                <w:sz w:val="18"/>
                                <w:szCs w:val="18"/>
                                <w:rtl/>
                                <w:lang w:bidi="ar-MA"/>
                              </w:rPr>
                              <w:t>وزارة التربية الوطنية والتعليم الأولي والرياضة</w:t>
                            </w:r>
                          </w:p>
                          <w:p w:rsidR="004F71A1" w:rsidRPr="004F71A1" w:rsidRDefault="004F71A1" w:rsidP="004F71A1">
                            <w:pPr>
                              <w:tabs>
                                <w:tab w:val="left" w:pos="3812"/>
                              </w:tabs>
                              <w:ind w:right="-426"/>
                              <w:jc w:val="center"/>
                              <w:rPr>
                                <w:rFonts w:cs="arabswell_1"/>
                                <w:b/>
                                <w:bCs/>
                                <w:sz w:val="18"/>
                                <w:szCs w:val="18"/>
                                <w:rtl/>
                                <w:lang w:bidi="ar-MA"/>
                              </w:rPr>
                            </w:pPr>
                            <w:r w:rsidRPr="004F71A1">
                              <w:rPr>
                                <w:rFonts w:cs="arabswell_1" w:hint="cs"/>
                                <w:b/>
                                <w:bCs/>
                                <w:sz w:val="18"/>
                                <w:szCs w:val="18"/>
                                <w:rtl/>
                                <w:lang w:bidi="ar-MA"/>
                              </w:rPr>
                              <w:t xml:space="preserve">المقـــر المــــركـــزي للـــوزارة </w:t>
                            </w:r>
                            <w:r w:rsidRPr="004F71A1">
                              <w:rPr>
                                <w:rFonts w:cs="arabswell_1"/>
                                <w:b/>
                                <w:bCs/>
                                <w:sz w:val="18"/>
                                <w:szCs w:val="18"/>
                                <w:rtl/>
                                <w:lang w:bidi="ar-MA"/>
                              </w:rPr>
                              <w:t>–</w:t>
                            </w:r>
                            <w:r w:rsidRPr="004F71A1">
                              <w:rPr>
                                <w:rFonts w:cs="arabswell_1" w:hint="cs"/>
                                <w:b/>
                                <w:bCs/>
                                <w:sz w:val="18"/>
                                <w:szCs w:val="18"/>
                                <w:rtl/>
                                <w:lang w:bidi="ar-MA"/>
                              </w:rPr>
                              <w:t xml:space="preserve"> بــــاب الرواح </w:t>
                            </w:r>
                            <w:r w:rsidRPr="004F71A1">
                              <w:rPr>
                                <w:rFonts w:cs="arabswell_1"/>
                                <w:b/>
                                <w:bCs/>
                                <w:sz w:val="18"/>
                                <w:szCs w:val="18"/>
                                <w:rtl/>
                                <w:lang w:bidi="ar-MA"/>
                              </w:rPr>
                              <w:t>–</w:t>
                            </w:r>
                            <w:r w:rsidRPr="004F71A1">
                              <w:rPr>
                                <w:rFonts w:cs="arabswell_1" w:hint="cs"/>
                                <w:b/>
                                <w:bCs/>
                                <w:sz w:val="18"/>
                                <w:szCs w:val="18"/>
                                <w:rtl/>
                                <w:lang w:bidi="ar-MA"/>
                              </w:rPr>
                              <w:t xml:space="preserve"> الرباط</w:t>
                            </w:r>
                            <w:r w:rsidRPr="004F71A1">
                              <w:rPr>
                                <w:rFonts w:cs="arabswell_1"/>
                                <w:b/>
                                <w:bCs/>
                                <w:sz w:val="18"/>
                                <w:szCs w:val="18"/>
                                <w:rtl/>
                                <w:lang w:bidi="ar-MA"/>
                              </w:rPr>
                              <w:t>–</w:t>
                            </w:r>
                            <w:r w:rsidRPr="004F71A1">
                              <w:rPr>
                                <w:rFonts w:cs="arabswell_1" w:hint="cs"/>
                                <w:b/>
                                <w:bCs/>
                                <w:sz w:val="18"/>
                                <w:szCs w:val="18"/>
                                <w:rtl/>
                                <w:lang w:bidi="ar-MA"/>
                              </w:rPr>
                              <w:t xml:space="preserve"> الــــهاتـــــــف: </w:t>
                            </w:r>
                            <w:r w:rsidRPr="004F71A1">
                              <w:rPr>
                                <w:rFonts w:cs="arabswell_1"/>
                                <w:b/>
                                <w:bCs/>
                                <w:sz w:val="18"/>
                                <w:szCs w:val="18"/>
                                <w:lang w:bidi="ar-MA"/>
                              </w:rPr>
                              <w:t xml:space="preserve">05 37 77 18 </w:t>
                            </w:r>
                            <w:proofErr w:type="gramStart"/>
                            <w:r w:rsidRPr="004F71A1">
                              <w:rPr>
                                <w:rFonts w:cs="arabswell_1"/>
                                <w:b/>
                                <w:bCs/>
                                <w:sz w:val="18"/>
                                <w:szCs w:val="18"/>
                                <w:lang w:bidi="ar-MA"/>
                              </w:rPr>
                              <w:t xml:space="preserve">70 </w:t>
                            </w:r>
                            <w:r w:rsidRPr="004F71A1">
                              <w:rPr>
                                <w:rFonts w:cs="arabswell_1" w:hint="cs"/>
                                <w:b/>
                                <w:bCs/>
                                <w:sz w:val="18"/>
                                <w:szCs w:val="18"/>
                                <w:rtl/>
                                <w:lang w:bidi="ar-MA"/>
                              </w:rPr>
                              <w:t xml:space="preserve"> /</w:t>
                            </w:r>
                            <w:proofErr w:type="gramEnd"/>
                            <w:r w:rsidRPr="004F71A1">
                              <w:rPr>
                                <w:rFonts w:cs="arabswell_1" w:hint="cs"/>
                                <w:b/>
                                <w:bCs/>
                                <w:sz w:val="18"/>
                                <w:szCs w:val="18"/>
                                <w:rtl/>
                                <w:lang w:bidi="ar-MA"/>
                              </w:rPr>
                              <w:t>الفاكـــس: 05.37.77.20.34</w:t>
                            </w:r>
                          </w:p>
                          <w:p w:rsidR="004F71A1" w:rsidRDefault="004F71A1" w:rsidP="004F71A1">
                            <w:pPr>
                              <w:tabs>
                                <w:tab w:val="left" w:pos="3812"/>
                              </w:tabs>
                              <w:ind w:right="-426"/>
                              <w:jc w:val="center"/>
                              <w:rPr>
                                <w:rFonts w:cs="AL-Mohanad Bold"/>
                                <w:b/>
                                <w:bCs/>
                                <w:sz w:val="16"/>
                                <w:szCs w:val="16"/>
                                <w:rtl/>
                                <w:lang w:bidi="ar-MA"/>
                              </w:rPr>
                            </w:pPr>
                          </w:p>
                          <w:p w:rsidR="004F71A1" w:rsidRPr="0085582A" w:rsidRDefault="004F71A1" w:rsidP="004F71A1">
                            <w:pPr>
                              <w:tabs>
                                <w:tab w:val="left" w:pos="3812"/>
                              </w:tabs>
                              <w:ind w:right="-426"/>
                              <w:jc w:val="center"/>
                              <w:rPr>
                                <w:rFonts w:cs="arabswell_1"/>
                                <w:b/>
                                <w:bCs/>
                                <w:color w:val="002060"/>
                                <w:sz w:val="16"/>
                                <w:szCs w:val="16"/>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8197" id="_x0000_t202" coordsize="21600,21600" o:spt="202" path="m,l,21600r21600,l21600,xe">
                <v:stroke joinstyle="miter"/>
                <v:path gradientshapeok="t" o:connecttype="rect"/>
              </v:shapetype>
              <v:shape id="Zone de texte 3" o:spid="_x0000_s1026" type="#_x0000_t202" style="position:absolute;left:0;text-align:left;margin-left:-8.4pt;margin-top:14.95pt;width:453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" filled="f" stroked="f">
                <v:textbox>
                  <w:txbxContent>
                    <w:p w:rsidR="004F71A1" w:rsidRPr="004F71A1" w:rsidRDefault="004F71A1" w:rsidP="004F71A1">
                      <w:pPr>
                        <w:jc w:val="center"/>
                        <w:rPr>
                          <w:rFonts w:cs="arabswell_1"/>
                          <w:b/>
                          <w:bCs/>
                          <w:sz w:val="18"/>
                          <w:szCs w:val="18"/>
                          <w:rtl/>
                          <w:lang w:bidi="ar-MA"/>
                        </w:rPr>
                      </w:pPr>
                      <w:r w:rsidRPr="004F71A1">
                        <w:rPr>
                          <w:rFonts w:cs="arabswell_1" w:hint="cs"/>
                          <w:b/>
                          <w:bCs/>
                          <w:sz w:val="18"/>
                          <w:szCs w:val="18"/>
                          <w:rtl/>
                          <w:lang w:bidi="ar-MA"/>
                        </w:rPr>
                        <w:t>وزارة التربية الوطنية والتعليم الأولي والرياضة</w:t>
                      </w:r>
                    </w:p>
                    <w:p w:rsidR="004F71A1" w:rsidRPr="004F71A1" w:rsidRDefault="004F71A1" w:rsidP="004F71A1">
                      <w:pPr>
                        <w:tabs>
                          <w:tab w:val="left" w:pos="3812"/>
                        </w:tabs>
                        <w:ind w:right="-426"/>
                        <w:jc w:val="center"/>
                        <w:rPr>
                          <w:rFonts w:cs="arabswell_1"/>
                          <w:b/>
                          <w:bCs/>
                          <w:sz w:val="18"/>
                          <w:szCs w:val="18"/>
                          <w:rtl/>
                          <w:lang w:bidi="ar-MA"/>
                        </w:rPr>
                      </w:pPr>
                      <w:r w:rsidRPr="004F71A1">
                        <w:rPr>
                          <w:rFonts w:cs="arabswell_1" w:hint="cs"/>
                          <w:b/>
                          <w:bCs/>
                          <w:sz w:val="18"/>
                          <w:szCs w:val="18"/>
                          <w:rtl/>
                          <w:lang w:bidi="ar-MA"/>
                        </w:rPr>
                        <w:t xml:space="preserve">المقـــر المــــركـــزي للـــوزارة </w:t>
                      </w:r>
                      <w:r w:rsidRPr="004F71A1">
                        <w:rPr>
                          <w:rFonts w:cs="arabswell_1"/>
                          <w:b/>
                          <w:bCs/>
                          <w:sz w:val="18"/>
                          <w:szCs w:val="18"/>
                          <w:rtl/>
                          <w:lang w:bidi="ar-MA"/>
                        </w:rPr>
                        <w:t>–</w:t>
                      </w:r>
                      <w:r w:rsidRPr="004F71A1">
                        <w:rPr>
                          <w:rFonts w:cs="arabswell_1" w:hint="cs"/>
                          <w:b/>
                          <w:bCs/>
                          <w:sz w:val="18"/>
                          <w:szCs w:val="18"/>
                          <w:rtl/>
                          <w:lang w:bidi="ar-MA"/>
                        </w:rPr>
                        <w:t xml:space="preserve"> بــــاب الرواح </w:t>
                      </w:r>
                      <w:r w:rsidRPr="004F71A1">
                        <w:rPr>
                          <w:rFonts w:cs="arabswell_1"/>
                          <w:b/>
                          <w:bCs/>
                          <w:sz w:val="18"/>
                          <w:szCs w:val="18"/>
                          <w:rtl/>
                          <w:lang w:bidi="ar-MA"/>
                        </w:rPr>
                        <w:t>–</w:t>
                      </w:r>
                      <w:r w:rsidRPr="004F71A1">
                        <w:rPr>
                          <w:rFonts w:cs="arabswell_1" w:hint="cs"/>
                          <w:b/>
                          <w:bCs/>
                          <w:sz w:val="18"/>
                          <w:szCs w:val="18"/>
                          <w:rtl/>
                          <w:lang w:bidi="ar-MA"/>
                        </w:rPr>
                        <w:t xml:space="preserve"> الرباط</w:t>
                      </w:r>
                      <w:r w:rsidRPr="004F71A1">
                        <w:rPr>
                          <w:rFonts w:cs="arabswell_1"/>
                          <w:b/>
                          <w:bCs/>
                          <w:sz w:val="18"/>
                          <w:szCs w:val="18"/>
                          <w:rtl/>
                          <w:lang w:bidi="ar-MA"/>
                        </w:rPr>
                        <w:t>–</w:t>
                      </w:r>
                      <w:r w:rsidRPr="004F71A1">
                        <w:rPr>
                          <w:rFonts w:cs="arabswell_1" w:hint="cs"/>
                          <w:b/>
                          <w:bCs/>
                          <w:sz w:val="18"/>
                          <w:szCs w:val="18"/>
                          <w:rtl/>
                          <w:lang w:bidi="ar-MA"/>
                        </w:rPr>
                        <w:t xml:space="preserve"> الــــهاتـــــــف: </w:t>
                      </w:r>
                      <w:r w:rsidRPr="004F71A1">
                        <w:rPr>
                          <w:rFonts w:cs="arabswell_1"/>
                          <w:b/>
                          <w:bCs/>
                          <w:sz w:val="18"/>
                          <w:szCs w:val="18"/>
                          <w:lang w:bidi="ar-MA"/>
                        </w:rPr>
                        <w:t xml:space="preserve">05 37 77 18 </w:t>
                      </w:r>
                      <w:proofErr w:type="gramStart"/>
                      <w:r w:rsidRPr="004F71A1">
                        <w:rPr>
                          <w:rFonts w:cs="arabswell_1"/>
                          <w:b/>
                          <w:bCs/>
                          <w:sz w:val="18"/>
                          <w:szCs w:val="18"/>
                          <w:lang w:bidi="ar-MA"/>
                        </w:rPr>
                        <w:t xml:space="preserve">70 </w:t>
                      </w:r>
                      <w:r w:rsidRPr="004F71A1">
                        <w:rPr>
                          <w:rFonts w:cs="arabswell_1" w:hint="cs"/>
                          <w:b/>
                          <w:bCs/>
                          <w:sz w:val="18"/>
                          <w:szCs w:val="18"/>
                          <w:rtl/>
                          <w:lang w:bidi="ar-MA"/>
                        </w:rPr>
                        <w:t xml:space="preserve"> /</w:t>
                      </w:r>
                      <w:proofErr w:type="gramEnd"/>
                      <w:r w:rsidRPr="004F71A1">
                        <w:rPr>
                          <w:rFonts w:cs="arabswell_1" w:hint="cs"/>
                          <w:b/>
                          <w:bCs/>
                          <w:sz w:val="18"/>
                          <w:szCs w:val="18"/>
                          <w:rtl/>
                          <w:lang w:bidi="ar-MA"/>
                        </w:rPr>
                        <w:t>الفاكـــس: 05.37.77.20.34</w:t>
                      </w:r>
                    </w:p>
                    <w:p w:rsidR="004F71A1" w:rsidRDefault="004F71A1" w:rsidP="004F71A1">
                      <w:pPr>
                        <w:tabs>
                          <w:tab w:val="left" w:pos="3812"/>
                        </w:tabs>
                        <w:ind w:right="-426"/>
                        <w:jc w:val="center"/>
                        <w:rPr>
                          <w:rFonts w:cs="AL-Mohanad Bold"/>
                          <w:b/>
                          <w:bCs/>
                          <w:sz w:val="16"/>
                          <w:szCs w:val="16"/>
                          <w:rtl/>
                          <w:lang w:bidi="ar-MA"/>
                        </w:rPr>
                      </w:pPr>
                    </w:p>
                    <w:p w:rsidR="004F71A1" w:rsidRPr="0085582A" w:rsidRDefault="004F71A1" w:rsidP="004F71A1">
                      <w:pPr>
                        <w:tabs>
                          <w:tab w:val="left" w:pos="3812"/>
                        </w:tabs>
                        <w:ind w:right="-426"/>
                        <w:jc w:val="center"/>
                        <w:rPr>
                          <w:rFonts w:cs="arabswell_1"/>
                          <w:b/>
                          <w:bCs/>
                          <w:color w:val="002060"/>
                          <w:sz w:val="16"/>
                          <w:szCs w:val="16"/>
                          <w:lang w:bidi="ar-MA"/>
                        </w:rPr>
                      </w:pPr>
                    </w:p>
                  </w:txbxContent>
                </v:textbox>
                <w10:wrap anchorx="margin"/>
              </v:shape>
            </w:pict>
          </mc:Fallback>
        </mc:AlternateContent>
      </w:r>
    </w:p>
    <w:p w:rsidR="003C5921" w:rsidRPr="001E338B" w:rsidRDefault="003C5921" w:rsidP="00A13A3B">
      <w:pPr>
        <w:pStyle w:val="Paragraphedeliste"/>
        <w:numPr>
          <w:ilvl w:val="0"/>
          <w:numId w:val="1"/>
        </w:numPr>
        <w:spacing w:line="276" w:lineRule="auto"/>
        <w:ind w:left="424" w:hanging="283"/>
        <w:jc w:val="both"/>
        <w:rPr>
          <w:rFonts w:ascii="Arabic Typesetting" w:hAnsi="Arabic Typesetting" w:cs="Arabic Typesetting"/>
          <w:sz w:val="36"/>
          <w:szCs w:val="36"/>
        </w:rPr>
      </w:pPr>
      <w:r w:rsidRPr="001E338B">
        <w:rPr>
          <w:rFonts w:ascii="Arabic Typesetting" w:hAnsi="Arabic Typesetting" w:cs="Arabic Typesetting"/>
          <w:sz w:val="36"/>
          <w:szCs w:val="36"/>
          <w:rtl/>
        </w:rPr>
        <w:t>نسخة من شهادة التأهيل</w:t>
      </w:r>
      <w:r>
        <w:rPr>
          <w:rFonts w:ascii="Arabic Typesetting" w:hAnsi="Arabic Typesetting" w:cs="Arabic Typesetting" w:hint="cs"/>
          <w:sz w:val="36"/>
          <w:szCs w:val="36"/>
          <w:rtl/>
        </w:rPr>
        <w:t xml:space="preserve"> الجامعي</w:t>
      </w:r>
      <w:r w:rsidRPr="001E338B">
        <w:rPr>
          <w:rFonts w:ascii="Arabic Typesetting" w:hAnsi="Arabic Typesetting" w:cs="Arabic Typesetting" w:hint="cs"/>
          <w:sz w:val="36"/>
          <w:szCs w:val="36"/>
          <w:rtl/>
        </w:rPr>
        <w:t>،</w:t>
      </w:r>
      <w:r w:rsidRPr="001E338B">
        <w:rPr>
          <w:rFonts w:ascii="Arabic Typesetting" w:hAnsi="Arabic Typesetting" w:cs="Arabic Typesetting"/>
          <w:sz w:val="36"/>
          <w:szCs w:val="36"/>
          <w:rtl/>
        </w:rPr>
        <w:t xml:space="preserve"> ويعفى من الإدلاء بهذه الشهادة الأساتذة </w:t>
      </w:r>
      <w:r w:rsidRPr="001E338B">
        <w:rPr>
          <w:rFonts w:ascii="Arabic Typesetting" w:hAnsi="Arabic Typesetting" w:cs="Arabic Typesetting" w:hint="cs"/>
          <w:sz w:val="36"/>
          <w:szCs w:val="36"/>
          <w:rtl/>
        </w:rPr>
        <w:t>المؤهلون المنصوص</w:t>
      </w:r>
      <w:r w:rsidRPr="001E338B">
        <w:rPr>
          <w:rFonts w:ascii="Arabic Typesetting" w:hAnsi="Arabic Typesetting" w:cs="Arabic Typesetting"/>
          <w:sz w:val="36"/>
          <w:szCs w:val="36"/>
          <w:rtl/>
        </w:rPr>
        <w:t xml:space="preserve"> عليهم في المادة</w:t>
      </w:r>
      <w:r>
        <w:rPr>
          <w:rFonts w:ascii="Arabic Typesetting" w:hAnsi="Arabic Typesetting" w:cs="Arabic Typesetting"/>
          <w:sz w:val="36"/>
          <w:szCs w:val="36"/>
          <w:rtl/>
        </w:rPr>
        <w:br/>
      </w:r>
      <w:r>
        <w:rPr>
          <w:rFonts w:ascii="Arabic Typesetting" w:hAnsi="Arabic Typesetting" w:cs="Arabic Typesetting" w:hint="cs"/>
          <w:sz w:val="36"/>
          <w:szCs w:val="36"/>
          <w:rtl/>
        </w:rPr>
        <w:t xml:space="preserve"> 36</w:t>
      </w:r>
      <w:r w:rsidRPr="001E338B">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w:t>
      </w:r>
      <w:r w:rsidRPr="001E338B">
        <w:rPr>
          <w:rFonts w:ascii="Arabic Typesetting" w:hAnsi="Arabic Typesetting" w:cs="Arabic Typesetting"/>
          <w:sz w:val="36"/>
          <w:szCs w:val="36"/>
          <w:rtl/>
        </w:rPr>
        <w:t>كررة من المرسوم</w:t>
      </w:r>
      <w:r>
        <w:rPr>
          <w:rFonts w:ascii="Arabic Typesetting" w:hAnsi="Arabic Typesetting" w:cs="Arabic Typesetting" w:hint="cs"/>
          <w:sz w:val="36"/>
          <w:szCs w:val="36"/>
          <w:rtl/>
        </w:rPr>
        <w:t xml:space="preserve"> </w:t>
      </w:r>
      <w:r w:rsidRPr="001E338B">
        <w:rPr>
          <w:rFonts w:ascii="Arabic Typesetting" w:hAnsi="Arabic Typesetting" w:cs="Arabic Typesetting"/>
          <w:sz w:val="36"/>
          <w:szCs w:val="36"/>
          <w:rtl/>
        </w:rPr>
        <w:t>رقم 2.96.</w:t>
      </w:r>
      <w:r>
        <w:rPr>
          <w:rFonts w:ascii="Arabic Typesetting" w:hAnsi="Arabic Typesetting" w:cs="Arabic Typesetting" w:hint="cs"/>
          <w:sz w:val="36"/>
          <w:szCs w:val="36"/>
          <w:rtl/>
        </w:rPr>
        <w:t>804</w:t>
      </w:r>
      <w:r w:rsidRPr="001E338B">
        <w:rPr>
          <w:rFonts w:ascii="Arabic Typesetting" w:hAnsi="Arabic Typesetting" w:cs="Arabic Typesetting"/>
          <w:sz w:val="36"/>
          <w:szCs w:val="36"/>
          <w:rtl/>
        </w:rPr>
        <w:t xml:space="preserve"> </w:t>
      </w:r>
      <w:r w:rsidR="00A13A3B">
        <w:rPr>
          <w:rFonts w:ascii="Arabic Typesetting" w:hAnsi="Arabic Typesetting" w:cs="Arabic Typesetting" w:hint="cs"/>
          <w:sz w:val="36"/>
          <w:szCs w:val="36"/>
          <w:rtl/>
        </w:rPr>
        <w:t xml:space="preserve">المشار إليه أعلاه، </w:t>
      </w:r>
      <w:r w:rsidRPr="001E338B">
        <w:rPr>
          <w:rFonts w:ascii="Arabic Typesetting" w:hAnsi="Arabic Typesetting" w:cs="Arabic Typesetting" w:hint="cs"/>
          <w:sz w:val="36"/>
          <w:szCs w:val="36"/>
          <w:rtl/>
        </w:rPr>
        <w:t>الصادر</w:t>
      </w:r>
      <w:r>
        <w:rPr>
          <w:rFonts w:ascii="Arabic Typesetting" w:hAnsi="Arabic Typesetting" w:cs="Arabic Typesetting" w:hint="cs"/>
          <w:sz w:val="36"/>
          <w:szCs w:val="36"/>
          <w:rtl/>
        </w:rPr>
        <w:t xml:space="preserve"> </w:t>
      </w:r>
      <w:r w:rsidRPr="001E338B">
        <w:rPr>
          <w:rFonts w:ascii="Arabic Typesetting" w:hAnsi="Arabic Typesetting" w:cs="Arabic Typesetting" w:hint="cs"/>
          <w:sz w:val="36"/>
          <w:szCs w:val="36"/>
          <w:rtl/>
        </w:rPr>
        <w:t>في1</w:t>
      </w:r>
      <w:r w:rsidRPr="001E338B">
        <w:rPr>
          <w:rFonts w:ascii="Arabic Typesetting" w:hAnsi="Arabic Typesetting" w:cs="Arabic Typesetting"/>
          <w:sz w:val="36"/>
          <w:szCs w:val="36"/>
          <w:rtl/>
        </w:rPr>
        <w:t xml:space="preserve">1 من شوال 1417 (19 </w:t>
      </w:r>
      <w:r w:rsidR="00EF3BC3" w:rsidRPr="001E338B">
        <w:rPr>
          <w:rFonts w:ascii="Arabic Typesetting" w:hAnsi="Arabic Typesetting" w:cs="Arabic Typesetting" w:hint="cs"/>
          <w:sz w:val="36"/>
          <w:szCs w:val="36"/>
          <w:rtl/>
        </w:rPr>
        <w:t>فبراير199</w:t>
      </w:r>
      <w:r w:rsidR="00EF3BC3" w:rsidRPr="001E338B">
        <w:rPr>
          <w:rFonts w:ascii="Arabic Typesetting" w:hAnsi="Arabic Typesetting" w:cs="Arabic Typesetting"/>
          <w:sz w:val="36"/>
          <w:szCs w:val="36"/>
          <w:rtl/>
        </w:rPr>
        <w:t>7</w:t>
      </w:r>
      <w:r w:rsidRPr="001E338B">
        <w:rPr>
          <w:rFonts w:ascii="Arabic Typesetting" w:hAnsi="Arabic Typesetting" w:cs="Arabic Typesetting" w:hint="cs"/>
          <w:sz w:val="36"/>
          <w:szCs w:val="36"/>
          <w:rtl/>
        </w:rPr>
        <w:t>)</w:t>
      </w:r>
      <w:r w:rsidR="00A13A3B">
        <w:rPr>
          <w:rFonts w:ascii="Arabic Typesetting" w:hAnsi="Arabic Typesetting" w:cs="Arabic Typesetting" w:hint="cs"/>
          <w:sz w:val="36"/>
          <w:szCs w:val="36"/>
          <w:rtl/>
        </w:rPr>
        <w:t>؛</w:t>
      </w:r>
    </w:p>
    <w:p w:rsidR="003C5921" w:rsidRPr="001E338B" w:rsidRDefault="003C5921" w:rsidP="003C5921">
      <w:pPr>
        <w:pStyle w:val="Paragraphedeliste"/>
        <w:numPr>
          <w:ilvl w:val="0"/>
          <w:numId w:val="1"/>
        </w:numPr>
        <w:spacing w:line="276" w:lineRule="auto"/>
        <w:ind w:left="424" w:hanging="425"/>
        <w:jc w:val="both"/>
        <w:rPr>
          <w:rFonts w:ascii="Arabic Typesetting" w:hAnsi="Arabic Typesetting" w:cs="Arabic Typesetting"/>
          <w:sz w:val="36"/>
          <w:szCs w:val="36"/>
        </w:rPr>
      </w:pPr>
      <w:r w:rsidRPr="001E338B">
        <w:rPr>
          <w:rFonts w:ascii="Arabic Typesetting" w:hAnsi="Arabic Typesetting" w:cs="Arabic Typesetting"/>
          <w:sz w:val="36"/>
          <w:szCs w:val="36"/>
          <w:rtl/>
        </w:rPr>
        <w:lastRenderedPageBreak/>
        <w:t>نسخة من قرار التعيين في إطار أستاذ مؤهل؛</w:t>
      </w:r>
    </w:p>
    <w:p w:rsidR="003C5921" w:rsidRPr="001E338B" w:rsidRDefault="003C5921" w:rsidP="003C5921">
      <w:pPr>
        <w:pStyle w:val="Paragraphedeliste"/>
        <w:numPr>
          <w:ilvl w:val="0"/>
          <w:numId w:val="1"/>
        </w:numPr>
        <w:spacing w:line="276" w:lineRule="auto"/>
        <w:ind w:left="424" w:right="284" w:hanging="425"/>
        <w:jc w:val="both"/>
        <w:rPr>
          <w:rFonts w:ascii="Arabic Typesetting" w:hAnsi="Arabic Typesetting" w:cs="Arabic Typesetting"/>
          <w:sz w:val="36"/>
          <w:szCs w:val="36"/>
        </w:rPr>
      </w:pPr>
      <w:r>
        <w:rPr>
          <w:rFonts w:ascii="Arabic Typesetting" w:hAnsi="Arabic Typesetting" w:cs="Arabic Typesetting" w:hint="cs"/>
          <w:sz w:val="36"/>
          <w:szCs w:val="36"/>
          <w:rtl/>
        </w:rPr>
        <w:t>شهادة</w:t>
      </w:r>
      <w:r w:rsidRPr="001E338B">
        <w:rPr>
          <w:rFonts w:ascii="Arabic Typesetting" w:hAnsi="Arabic Typesetting" w:cs="Arabic Typesetting" w:hint="cs"/>
          <w:sz w:val="36"/>
          <w:szCs w:val="36"/>
          <w:rtl/>
        </w:rPr>
        <w:t xml:space="preserve"> تثبت</w:t>
      </w:r>
      <w:r w:rsidRPr="001E338B">
        <w:rPr>
          <w:rFonts w:ascii="Arabic Typesetting" w:hAnsi="Arabic Typesetting" w:cs="Arabic Typesetting"/>
          <w:sz w:val="36"/>
          <w:szCs w:val="36"/>
          <w:rtl/>
        </w:rPr>
        <w:t xml:space="preserve"> أن </w:t>
      </w:r>
      <w:r w:rsidRPr="001E338B">
        <w:rPr>
          <w:rFonts w:ascii="Arabic Typesetting" w:hAnsi="Arabic Typesetting" w:cs="Arabic Typesetting" w:hint="cs"/>
          <w:sz w:val="36"/>
          <w:szCs w:val="36"/>
          <w:rtl/>
        </w:rPr>
        <w:t>المترشح</w:t>
      </w:r>
      <w:r w:rsidR="00EF3BC3">
        <w:rPr>
          <w:rFonts w:ascii="Arabic Typesetting" w:hAnsi="Arabic Typesetting" w:cs="Arabic Typesetting" w:hint="cs"/>
          <w:sz w:val="36"/>
          <w:szCs w:val="36"/>
          <w:rtl/>
        </w:rPr>
        <w:t>(ة)</w:t>
      </w:r>
      <w:r w:rsidRPr="001E338B">
        <w:rPr>
          <w:rFonts w:ascii="Arabic Typesetting" w:hAnsi="Arabic Typesetting" w:cs="Arabic Typesetting" w:hint="cs"/>
          <w:sz w:val="36"/>
          <w:szCs w:val="36"/>
          <w:rtl/>
        </w:rPr>
        <w:t xml:space="preserve"> قد</w:t>
      </w:r>
      <w:r w:rsidRPr="001E338B">
        <w:rPr>
          <w:rFonts w:ascii="Arabic Typesetting" w:hAnsi="Arabic Typesetting" w:cs="Arabic Typesetting"/>
          <w:sz w:val="36"/>
          <w:szCs w:val="36"/>
          <w:rtl/>
        </w:rPr>
        <w:t xml:space="preserve"> زاول عمله لمدة </w:t>
      </w:r>
      <w:r>
        <w:rPr>
          <w:rFonts w:ascii="Arabic Typesetting" w:hAnsi="Arabic Typesetting" w:cs="Arabic Typesetting" w:hint="cs"/>
          <w:sz w:val="36"/>
          <w:szCs w:val="36"/>
          <w:rtl/>
        </w:rPr>
        <w:t>ست (</w:t>
      </w:r>
      <w:r w:rsidRPr="001E338B">
        <w:rPr>
          <w:rFonts w:ascii="Arabic Typesetting" w:hAnsi="Arabic Typesetting" w:cs="Arabic Typesetting"/>
          <w:sz w:val="36"/>
          <w:szCs w:val="36"/>
          <w:rtl/>
        </w:rPr>
        <w:t>6</w:t>
      </w:r>
      <w:r>
        <w:rPr>
          <w:rFonts w:ascii="Arabic Typesetting" w:hAnsi="Arabic Typesetting" w:cs="Arabic Typesetting" w:hint="cs"/>
          <w:sz w:val="36"/>
          <w:szCs w:val="36"/>
          <w:rtl/>
        </w:rPr>
        <w:t>)</w:t>
      </w:r>
      <w:r w:rsidRPr="001E338B">
        <w:rPr>
          <w:rFonts w:ascii="Arabic Typesetting" w:hAnsi="Arabic Typesetting" w:cs="Arabic Typesetting"/>
          <w:sz w:val="36"/>
          <w:szCs w:val="36"/>
          <w:rtl/>
        </w:rPr>
        <w:t xml:space="preserve"> سنوات على الأقل </w:t>
      </w:r>
      <w:r w:rsidRPr="001E338B">
        <w:rPr>
          <w:rFonts w:ascii="Arabic Typesetting" w:hAnsi="Arabic Typesetting" w:cs="Arabic Typesetting" w:hint="cs"/>
          <w:sz w:val="36"/>
          <w:szCs w:val="36"/>
          <w:rtl/>
        </w:rPr>
        <w:t>بصف</w:t>
      </w:r>
      <w:r>
        <w:rPr>
          <w:rFonts w:ascii="Arabic Typesetting" w:hAnsi="Arabic Typesetting" w:cs="Arabic Typesetting" w:hint="cs"/>
          <w:sz w:val="36"/>
          <w:szCs w:val="36"/>
          <w:rtl/>
        </w:rPr>
        <w:t>ة</w:t>
      </w:r>
      <w:r w:rsidRPr="001E338B">
        <w:rPr>
          <w:rFonts w:ascii="Arabic Typesetting" w:hAnsi="Arabic Typesetting" w:cs="Arabic Typesetting" w:hint="cs"/>
          <w:sz w:val="36"/>
          <w:szCs w:val="36"/>
          <w:rtl/>
        </w:rPr>
        <w:t xml:space="preserve"> أستاذ</w:t>
      </w:r>
      <w:r w:rsidRPr="001E338B">
        <w:rPr>
          <w:rFonts w:ascii="Arabic Typesetting" w:hAnsi="Arabic Typesetting" w:cs="Arabic Typesetting"/>
          <w:sz w:val="36"/>
          <w:szCs w:val="36"/>
          <w:rtl/>
        </w:rPr>
        <w:t xml:space="preserve"> مؤهل</w:t>
      </w:r>
      <w:r>
        <w:rPr>
          <w:rFonts w:ascii="Arabic Typesetting" w:hAnsi="Arabic Typesetting" w:cs="Arabic Typesetting" w:hint="cs"/>
          <w:sz w:val="36"/>
          <w:szCs w:val="36"/>
          <w:rtl/>
        </w:rPr>
        <w:t>؛</w:t>
      </w:r>
      <w:r w:rsidRPr="001E338B">
        <w:rPr>
          <w:rFonts w:ascii="Arabic Typesetting" w:hAnsi="Arabic Typesetting" w:cs="Arabic Typesetting"/>
          <w:sz w:val="36"/>
          <w:szCs w:val="36"/>
          <w:rtl/>
        </w:rPr>
        <w:t xml:space="preserve"> </w:t>
      </w:r>
    </w:p>
    <w:p w:rsidR="003C5921" w:rsidRDefault="003C5921" w:rsidP="00A13A3B">
      <w:pPr>
        <w:pStyle w:val="Paragraphedeliste"/>
        <w:numPr>
          <w:ilvl w:val="0"/>
          <w:numId w:val="1"/>
        </w:numPr>
        <w:tabs>
          <w:tab w:val="right" w:pos="9072"/>
        </w:tabs>
        <w:spacing w:line="276" w:lineRule="auto"/>
        <w:ind w:left="424" w:right="-142" w:hanging="425"/>
        <w:jc w:val="both"/>
        <w:rPr>
          <w:rFonts w:ascii="Arabic Typesetting" w:hAnsi="Arabic Typesetting" w:cs="Arabic Typesetting"/>
          <w:sz w:val="36"/>
          <w:szCs w:val="36"/>
        </w:rPr>
      </w:pPr>
      <w:r w:rsidRPr="004E7E70">
        <w:rPr>
          <w:rFonts w:ascii="Arabic Typesetting" w:hAnsi="Arabic Typesetting" w:cs="Arabic Typesetting"/>
          <w:sz w:val="36"/>
          <w:szCs w:val="36"/>
          <w:rtl/>
        </w:rPr>
        <w:t>تقرير مفصل للأنشطة</w:t>
      </w:r>
      <w:r w:rsidRPr="004E7E70">
        <w:rPr>
          <w:rFonts w:ascii="Arabic Typesetting" w:hAnsi="Arabic Typesetting" w:cs="Arabic Typesetting" w:hint="cs"/>
          <w:sz w:val="36"/>
          <w:szCs w:val="36"/>
          <w:rtl/>
        </w:rPr>
        <w:t xml:space="preserve"> </w:t>
      </w:r>
      <w:r w:rsidRPr="004E7E70">
        <w:rPr>
          <w:rFonts w:ascii="Arabic Typesetting" w:hAnsi="Arabic Typesetting" w:cs="Arabic Typesetting"/>
          <w:sz w:val="36"/>
          <w:szCs w:val="36"/>
          <w:rtl/>
        </w:rPr>
        <w:t>يحدد فيه المترشح الغلاف الزمني المنجز طيلة</w:t>
      </w:r>
      <w:r>
        <w:rPr>
          <w:rFonts w:ascii="Arabic Typesetting" w:hAnsi="Arabic Typesetting" w:cs="Arabic Typesetting" w:hint="cs"/>
          <w:sz w:val="36"/>
          <w:szCs w:val="36"/>
          <w:rtl/>
        </w:rPr>
        <w:t xml:space="preserve"> </w:t>
      </w:r>
      <w:proofErr w:type="gramStart"/>
      <w:r>
        <w:rPr>
          <w:rFonts w:ascii="Arabic Typesetting" w:hAnsi="Arabic Typesetting" w:cs="Arabic Typesetting" w:hint="cs"/>
          <w:sz w:val="36"/>
          <w:szCs w:val="36"/>
          <w:rtl/>
        </w:rPr>
        <w:t>ست(</w:t>
      </w:r>
      <w:proofErr w:type="gramEnd"/>
      <w:r w:rsidRPr="004E7E70">
        <w:rPr>
          <w:rFonts w:ascii="Arabic Typesetting" w:hAnsi="Arabic Typesetting" w:cs="Arabic Typesetting"/>
          <w:sz w:val="36"/>
          <w:szCs w:val="36"/>
          <w:rtl/>
        </w:rPr>
        <w:t>6</w:t>
      </w:r>
      <w:r>
        <w:rPr>
          <w:rFonts w:ascii="Arabic Typesetting" w:hAnsi="Arabic Typesetting" w:cs="Arabic Typesetting" w:hint="cs"/>
          <w:sz w:val="36"/>
          <w:szCs w:val="36"/>
          <w:rtl/>
        </w:rPr>
        <w:t xml:space="preserve">) </w:t>
      </w:r>
      <w:r w:rsidRPr="004E7E70">
        <w:rPr>
          <w:rFonts w:ascii="Arabic Typesetting" w:hAnsi="Arabic Typesetting" w:cs="Arabic Typesetting"/>
          <w:sz w:val="36"/>
          <w:szCs w:val="36"/>
          <w:rtl/>
        </w:rPr>
        <w:t>سنوات الأخيرة وبرامج التكوين الملقنة</w:t>
      </w:r>
      <w:r>
        <w:rPr>
          <w:rFonts w:ascii="Arabic Typesetting" w:hAnsi="Arabic Typesetting" w:cs="Arabic Typesetting" w:hint="cs"/>
          <w:sz w:val="36"/>
          <w:szCs w:val="36"/>
          <w:rtl/>
        </w:rPr>
        <w:t xml:space="preserve">، </w:t>
      </w:r>
      <w:r w:rsidRPr="004E7E70">
        <w:rPr>
          <w:rFonts w:ascii="Arabic Typesetting" w:hAnsi="Arabic Typesetting" w:cs="Arabic Typesetting"/>
          <w:sz w:val="36"/>
          <w:szCs w:val="36"/>
          <w:rtl/>
        </w:rPr>
        <w:t xml:space="preserve">وكذا التأطير البيداغوجي لمشاريع نهاية الدراسة </w:t>
      </w:r>
      <w:r>
        <w:rPr>
          <w:rFonts w:ascii="Arabic Typesetting" w:hAnsi="Arabic Typesetting" w:cs="Arabic Typesetting" w:hint="cs"/>
          <w:sz w:val="36"/>
          <w:szCs w:val="36"/>
          <w:rtl/>
        </w:rPr>
        <w:t>والأطروحات</w:t>
      </w:r>
      <w:r w:rsidRPr="004E7E70">
        <w:rPr>
          <w:rFonts w:ascii="Arabic Typesetting" w:hAnsi="Arabic Typesetting" w:cs="Arabic Typesetting"/>
          <w:sz w:val="36"/>
          <w:szCs w:val="36"/>
          <w:rtl/>
        </w:rPr>
        <w:t xml:space="preserve"> </w:t>
      </w:r>
      <w:proofErr w:type="spellStart"/>
      <w:r w:rsidRPr="004E7E70">
        <w:rPr>
          <w:rFonts w:ascii="Arabic Typesetting" w:hAnsi="Arabic Typesetting" w:cs="Arabic Typesetting"/>
          <w:sz w:val="36"/>
          <w:szCs w:val="36"/>
          <w:rtl/>
        </w:rPr>
        <w:t>والتداريب</w:t>
      </w:r>
      <w:proofErr w:type="spellEnd"/>
      <w:r>
        <w:rPr>
          <w:rFonts w:ascii="Arabic Typesetting" w:hAnsi="Arabic Typesetting" w:cs="Arabic Typesetting" w:hint="cs"/>
          <w:sz w:val="36"/>
          <w:szCs w:val="36"/>
          <w:rtl/>
        </w:rPr>
        <w:t xml:space="preserve">، </w:t>
      </w:r>
      <w:r w:rsidRPr="00C47656">
        <w:rPr>
          <w:rFonts w:ascii="Arabic Typesetting" w:hAnsi="Arabic Typesetting" w:cs="Arabic Typesetting"/>
          <w:b/>
          <w:bCs/>
          <w:sz w:val="36"/>
          <w:szCs w:val="36"/>
          <w:rtl/>
        </w:rPr>
        <w:t xml:space="preserve">وفق </w:t>
      </w:r>
      <w:r w:rsidR="00036D73" w:rsidRPr="00C47656">
        <w:rPr>
          <w:rFonts w:ascii="Arabic Typesetting" w:hAnsi="Arabic Typesetting" w:cs="Arabic Typesetting" w:hint="cs"/>
          <w:b/>
          <w:bCs/>
          <w:sz w:val="36"/>
          <w:szCs w:val="36"/>
          <w:rtl/>
        </w:rPr>
        <w:t>الملحق</w:t>
      </w:r>
      <w:r w:rsidRPr="00C47656">
        <w:rPr>
          <w:rFonts w:ascii="Arabic Typesetting" w:hAnsi="Arabic Typesetting" w:cs="Arabic Typesetting"/>
          <w:b/>
          <w:bCs/>
          <w:sz w:val="36"/>
          <w:szCs w:val="36"/>
          <w:rtl/>
        </w:rPr>
        <w:t xml:space="preserve"> رقم 3</w:t>
      </w:r>
      <w:r>
        <w:rPr>
          <w:rFonts w:ascii="Arabic Typesetting" w:hAnsi="Arabic Typesetting" w:cs="Arabic Typesetting" w:hint="cs"/>
          <w:sz w:val="36"/>
          <w:szCs w:val="36"/>
          <w:rtl/>
        </w:rPr>
        <w:t xml:space="preserve"> المرفق</w:t>
      </w:r>
      <w:r w:rsidRPr="007D0A3F">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بالقرار رقم2646.15 </w:t>
      </w:r>
      <w:r w:rsidR="00A13A3B">
        <w:rPr>
          <w:rFonts w:ascii="Arabic Typesetting" w:hAnsi="Arabic Typesetting" w:cs="Arabic Typesetting" w:hint="cs"/>
          <w:sz w:val="36"/>
          <w:szCs w:val="36"/>
          <w:rtl/>
        </w:rPr>
        <w:t xml:space="preserve"> المشار إليه أعلاه، </w:t>
      </w:r>
      <w:r>
        <w:rPr>
          <w:rFonts w:ascii="Arabic Typesetting" w:hAnsi="Arabic Typesetting" w:cs="Arabic Typesetting" w:hint="cs"/>
          <w:sz w:val="36"/>
          <w:szCs w:val="36"/>
          <w:rtl/>
        </w:rPr>
        <w:t>الصادر في</w:t>
      </w:r>
      <w:r w:rsidR="00036D73">
        <w:rPr>
          <w:rFonts w:ascii="Arabic Typesetting" w:hAnsi="Arabic Typesetting" w:cs="Arabic Typesetting" w:hint="cs"/>
          <w:sz w:val="36"/>
          <w:szCs w:val="36"/>
          <w:rtl/>
        </w:rPr>
        <w:t xml:space="preserve"> 29 من رمضان 1436</w:t>
      </w:r>
      <w:r>
        <w:rPr>
          <w:rFonts w:ascii="Arabic Typesetting" w:hAnsi="Arabic Typesetting" w:cs="Arabic Typesetting" w:hint="cs"/>
          <w:sz w:val="36"/>
          <w:szCs w:val="36"/>
          <w:rtl/>
        </w:rPr>
        <w:t xml:space="preserve"> </w:t>
      </w:r>
      <w:r w:rsidR="00036D73">
        <w:rPr>
          <w:rFonts w:ascii="Arabic Typesetting" w:hAnsi="Arabic Typesetting" w:cs="Arabic Typesetting" w:hint="cs"/>
          <w:sz w:val="36"/>
          <w:szCs w:val="36"/>
          <w:rtl/>
        </w:rPr>
        <w:t>(16</w:t>
      </w:r>
      <w:r>
        <w:rPr>
          <w:rFonts w:ascii="Arabic Typesetting" w:hAnsi="Arabic Typesetting" w:cs="Arabic Typesetting" w:hint="cs"/>
          <w:sz w:val="36"/>
          <w:szCs w:val="36"/>
          <w:rtl/>
        </w:rPr>
        <w:t xml:space="preserve">يوليوز </w:t>
      </w:r>
      <w:r w:rsidR="00036D73">
        <w:rPr>
          <w:rFonts w:ascii="Arabic Typesetting" w:hAnsi="Arabic Typesetting" w:cs="Arabic Typesetting" w:hint="cs"/>
          <w:sz w:val="36"/>
          <w:szCs w:val="36"/>
          <w:rtl/>
        </w:rPr>
        <w:t>2015).</w:t>
      </w:r>
    </w:p>
    <w:p w:rsidR="00A13A3B" w:rsidRPr="00A13A3B" w:rsidRDefault="00A13A3B" w:rsidP="00A13A3B">
      <w:pPr>
        <w:pStyle w:val="Paragraphedeliste"/>
        <w:tabs>
          <w:tab w:val="right" w:pos="9072"/>
        </w:tabs>
        <w:spacing w:line="276" w:lineRule="auto"/>
        <w:ind w:left="424" w:right="-142"/>
        <w:jc w:val="both"/>
        <w:rPr>
          <w:rFonts w:ascii="Arabic Typesetting" w:hAnsi="Arabic Typesetting" w:cs="Arabic Typesetting"/>
          <w:sz w:val="10"/>
          <w:szCs w:val="10"/>
        </w:rPr>
      </w:pPr>
    </w:p>
    <w:p w:rsidR="00A13A3B" w:rsidRDefault="00A13A3B" w:rsidP="00672DCC">
      <w:pPr>
        <w:tabs>
          <w:tab w:val="right" w:pos="9072"/>
        </w:tabs>
        <w:spacing w:line="276" w:lineRule="auto"/>
        <w:ind w:left="-567" w:right="-142"/>
        <w:jc w:val="both"/>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r w:rsidR="003C5921" w:rsidRPr="00A13A3B">
        <w:rPr>
          <w:rFonts w:ascii="Arabic Typesetting" w:hAnsi="Arabic Typesetting" w:cs="Arabic Typesetting" w:hint="cs"/>
          <w:sz w:val="36"/>
          <w:szCs w:val="36"/>
          <w:rtl/>
        </w:rPr>
        <w:t>يتم إرفاق</w:t>
      </w:r>
      <w:r w:rsidR="003C5921" w:rsidRPr="00A13A3B">
        <w:rPr>
          <w:rFonts w:ascii="Arabic Typesetting" w:hAnsi="Arabic Typesetting" w:cs="Arabic Typesetting"/>
          <w:sz w:val="36"/>
          <w:szCs w:val="36"/>
          <w:rtl/>
        </w:rPr>
        <w:t xml:space="preserve"> تقرير الأنشطة بجميع الوثائق الإثباتية لتجربة المترشح</w:t>
      </w:r>
      <w:r w:rsidR="00036D73" w:rsidRPr="00A13A3B">
        <w:rPr>
          <w:rFonts w:ascii="Arabic Typesetting" w:hAnsi="Arabic Typesetting" w:cs="Arabic Typesetting" w:hint="cs"/>
          <w:sz w:val="36"/>
          <w:szCs w:val="36"/>
          <w:rtl/>
        </w:rPr>
        <w:t>(</w:t>
      </w:r>
      <w:proofErr w:type="gramStart"/>
      <w:r w:rsidR="00036D73" w:rsidRPr="00A13A3B">
        <w:rPr>
          <w:rFonts w:ascii="Arabic Typesetting" w:hAnsi="Arabic Typesetting" w:cs="Arabic Typesetting" w:hint="cs"/>
          <w:sz w:val="36"/>
          <w:szCs w:val="36"/>
          <w:rtl/>
        </w:rPr>
        <w:t xml:space="preserve">ة) </w:t>
      </w:r>
      <w:r w:rsidR="003C5921" w:rsidRPr="00A13A3B">
        <w:rPr>
          <w:rFonts w:ascii="Arabic Typesetting" w:hAnsi="Arabic Typesetting" w:cs="Arabic Typesetting"/>
          <w:sz w:val="36"/>
          <w:szCs w:val="36"/>
          <w:rtl/>
        </w:rPr>
        <w:t xml:space="preserve"> في</w:t>
      </w:r>
      <w:proofErr w:type="gramEnd"/>
      <w:r w:rsidR="003C5921" w:rsidRPr="00A13A3B">
        <w:rPr>
          <w:rFonts w:ascii="Arabic Typesetting" w:hAnsi="Arabic Typesetting" w:cs="Arabic Typesetting"/>
          <w:sz w:val="36"/>
          <w:szCs w:val="36"/>
          <w:rtl/>
        </w:rPr>
        <w:t xml:space="preserve"> مجال </w:t>
      </w:r>
      <w:r w:rsidR="003C5921" w:rsidRPr="00A13A3B">
        <w:rPr>
          <w:rFonts w:ascii="Arabic Typesetting" w:hAnsi="Arabic Typesetting" w:cs="Arabic Typesetting" w:hint="cs"/>
          <w:sz w:val="36"/>
          <w:szCs w:val="36"/>
          <w:rtl/>
        </w:rPr>
        <w:t>التعليم</w:t>
      </w:r>
      <w:r w:rsidR="003C5921" w:rsidRPr="00A13A3B">
        <w:rPr>
          <w:rFonts w:ascii="Arabic Typesetting" w:hAnsi="Arabic Typesetting" w:cs="Arabic Typesetting"/>
          <w:sz w:val="36"/>
          <w:szCs w:val="36"/>
          <w:rtl/>
        </w:rPr>
        <w:t xml:space="preserve"> والـتأطير وتنشيط أعمال البحث من مؤلفات ومطبوعات والرسائل و</w:t>
      </w:r>
      <w:r w:rsidR="003C5921" w:rsidRPr="00A13A3B">
        <w:rPr>
          <w:rFonts w:ascii="Arabic Typesetting" w:hAnsi="Arabic Typesetting" w:cs="Arabic Typesetting" w:hint="cs"/>
          <w:sz w:val="36"/>
          <w:szCs w:val="36"/>
          <w:rtl/>
        </w:rPr>
        <w:t>الأطروحات</w:t>
      </w:r>
      <w:r w:rsidR="003C5921" w:rsidRPr="00A13A3B">
        <w:rPr>
          <w:rFonts w:ascii="Arabic Typesetting" w:hAnsi="Arabic Typesetting" w:cs="Arabic Typesetting"/>
          <w:sz w:val="36"/>
          <w:szCs w:val="36"/>
          <w:rtl/>
        </w:rPr>
        <w:t xml:space="preserve"> </w:t>
      </w:r>
      <w:proofErr w:type="spellStart"/>
      <w:r w:rsidR="003C5921" w:rsidRPr="00A13A3B">
        <w:rPr>
          <w:rFonts w:ascii="Arabic Typesetting" w:hAnsi="Arabic Typesetting" w:cs="Arabic Typesetting" w:hint="cs"/>
          <w:sz w:val="36"/>
          <w:szCs w:val="36"/>
          <w:rtl/>
        </w:rPr>
        <w:t>المؤطرة</w:t>
      </w:r>
      <w:proofErr w:type="spellEnd"/>
      <w:r w:rsidR="003C5921" w:rsidRPr="00A13A3B">
        <w:rPr>
          <w:rFonts w:ascii="Arabic Typesetting" w:hAnsi="Arabic Typesetting" w:cs="Arabic Typesetting" w:hint="cs"/>
          <w:sz w:val="36"/>
          <w:szCs w:val="36"/>
          <w:rtl/>
        </w:rPr>
        <w:t>،</w:t>
      </w:r>
      <w:r w:rsidR="003C5921" w:rsidRPr="00A13A3B">
        <w:rPr>
          <w:rFonts w:ascii="Arabic Typesetting" w:hAnsi="Arabic Typesetting" w:cs="Arabic Typesetting"/>
          <w:sz w:val="36"/>
          <w:szCs w:val="36"/>
          <w:rtl/>
        </w:rPr>
        <w:t xml:space="preserve"> ونسخة من الصفحة الأولى من المقالات وملخص </w:t>
      </w:r>
      <w:r w:rsidR="003C5921" w:rsidRPr="00A13A3B">
        <w:rPr>
          <w:rFonts w:ascii="Arabic Typesetting" w:hAnsi="Arabic Typesetting" w:cs="Arabic Typesetting" w:hint="cs"/>
          <w:sz w:val="36"/>
          <w:szCs w:val="36"/>
          <w:rtl/>
        </w:rPr>
        <w:t>ع</w:t>
      </w:r>
      <w:r w:rsidR="003C5921" w:rsidRPr="00A13A3B">
        <w:rPr>
          <w:rFonts w:ascii="Arabic Typesetting" w:hAnsi="Arabic Typesetting" w:cs="Arabic Typesetting"/>
          <w:sz w:val="36"/>
          <w:szCs w:val="36"/>
          <w:rtl/>
        </w:rPr>
        <w:t>ن المداخلات في الندوات وكذا شهادات المشاركة فيها</w:t>
      </w:r>
      <w:r w:rsidR="003C5921" w:rsidRPr="00A13A3B">
        <w:rPr>
          <w:rFonts w:ascii="Arabic Typesetting" w:hAnsi="Arabic Typesetting" w:cs="Arabic Typesetting" w:hint="cs"/>
          <w:sz w:val="36"/>
          <w:szCs w:val="36"/>
          <w:rtl/>
        </w:rPr>
        <w:t>،</w:t>
      </w:r>
      <w:r w:rsidR="003C5921" w:rsidRPr="00A13A3B">
        <w:rPr>
          <w:rFonts w:ascii="Arabic Typesetting" w:hAnsi="Arabic Typesetting" w:cs="Arabic Typesetting"/>
          <w:sz w:val="36"/>
          <w:szCs w:val="36"/>
          <w:rtl/>
        </w:rPr>
        <w:t xml:space="preserve"> وشهادات أو وثائق تبرر كل نشاط مدرج في شبكة التقييم </w:t>
      </w:r>
      <w:r w:rsidR="00036D73" w:rsidRPr="00A13A3B">
        <w:rPr>
          <w:rFonts w:ascii="Arabic Typesetting" w:hAnsi="Arabic Typesetting" w:cs="Arabic Typesetting" w:hint="cs"/>
          <w:b/>
          <w:bCs/>
          <w:sz w:val="36"/>
          <w:szCs w:val="36"/>
          <w:rtl/>
        </w:rPr>
        <w:t xml:space="preserve">وفقا للملحق </w:t>
      </w:r>
      <w:r w:rsidR="003C5921" w:rsidRPr="00A13A3B">
        <w:rPr>
          <w:rFonts w:ascii="Arabic Typesetting" w:hAnsi="Arabic Typesetting" w:cs="Arabic Typesetting"/>
          <w:b/>
          <w:bCs/>
          <w:sz w:val="36"/>
          <w:szCs w:val="36"/>
          <w:rtl/>
        </w:rPr>
        <w:t>رقم 1</w:t>
      </w:r>
      <w:r w:rsidR="003C5921" w:rsidRPr="00A13A3B">
        <w:rPr>
          <w:rFonts w:ascii="Arabic Typesetting" w:hAnsi="Arabic Typesetting" w:cs="Arabic Typesetting" w:hint="cs"/>
          <w:b/>
          <w:bCs/>
          <w:sz w:val="36"/>
          <w:szCs w:val="36"/>
          <w:rtl/>
        </w:rPr>
        <w:t xml:space="preserve"> </w:t>
      </w:r>
      <w:r w:rsidR="003C5921" w:rsidRPr="00A13A3B">
        <w:rPr>
          <w:rFonts w:ascii="Arabic Typesetting" w:hAnsi="Arabic Typesetting" w:cs="Arabic Typesetting" w:hint="cs"/>
          <w:sz w:val="36"/>
          <w:szCs w:val="36"/>
          <w:rtl/>
        </w:rPr>
        <w:t>المرفق</w:t>
      </w:r>
      <w:r w:rsidR="003C5921" w:rsidRPr="00A13A3B">
        <w:rPr>
          <w:rFonts w:ascii="Arabic Typesetting" w:hAnsi="Arabic Typesetting" w:cs="Arabic Typesetting" w:hint="cs"/>
          <w:b/>
          <w:bCs/>
          <w:sz w:val="36"/>
          <w:szCs w:val="36"/>
          <w:rtl/>
        </w:rPr>
        <w:t xml:space="preserve"> </w:t>
      </w:r>
      <w:r w:rsidR="003C5921" w:rsidRPr="00A13A3B">
        <w:rPr>
          <w:rFonts w:ascii="Arabic Typesetting" w:hAnsi="Arabic Typesetting" w:cs="Arabic Typesetting" w:hint="cs"/>
          <w:sz w:val="36"/>
          <w:szCs w:val="36"/>
          <w:rtl/>
        </w:rPr>
        <w:t xml:space="preserve">بالقرار رقم2646.15 </w:t>
      </w:r>
      <w:r w:rsidRPr="00A13A3B">
        <w:rPr>
          <w:rFonts w:ascii="Arabic Typesetting" w:hAnsi="Arabic Typesetting" w:cs="Arabic Typesetting" w:hint="cs"/>
          <w:sz w:val="36"/>
          <w:szCs w:val="36"/>
          <w:rtl/>
        </w:rPr>
        <w:t>المشار إليه أعلاه</w:t>
      </w:r>
      <w:r>
        <w:rPr>
          <w:rFonts w:ascii="Arabic Typesetting" w:hAnsi="Arabic Typesetting" w:cs="Arabic Typesetting" w:hint="cs"/>
          <w:sz w:val="36"/>
          <w:szCs w:val="36"/>
          <w:rtl/>
        </w:rPr>
        <w:t>،</w:t>
      </w:r>
      <w:r w:rsidRPr="00A13A3B">
        <w:rPr>
          <w:rFonts w:ascii="Arabic Typesetting" w:hAnsi="Arabic Typesetting" w:cs="Arabic Typesetting" w:hint="cs"/>
          <w:sz w:val="36"/>
          <w:szCs w:val="36"/>
          <w:rtl/>
        </w:rPr>
        <w:t xml:space="preserve"> </w:t>
      </w:r>
      <w:r w:rsidR="003C5921" w:rsidRPr="00A13A3B">
        <w:rPr>
          <w:rFonts w:ascii="Arabic Typesetting" w:hAnsi="Arabic Typesetting" w:cs="Arabic Typesetting" w:hint="cs"/>
          <w:sz w:val="36"/>
          <w:szCs w:val="36"/>
          <w:rtl/>
        </w:rPr>
        <w:t>الصادر في</w:t>
      </w:r>
      <w:r w:rsidR="00036D73" w:rsidRPr="00A13A3B">
        <w:rPr>
          <w:rFonts w:ascii="Arabic Typesetting" w:hAnsi="Arabic Typesetting" w:cs="Arabic Typesetting" w:hint="cs"/>
          <w:sz w:val="36"/>
          <w:szCs w:val="36"/>
          <w:rtl/>
        </w:rPr>
        <w:t xml:space="preserve"> ي 29 من رمضان 1436</w:t>
      </w:r>
      <w:r w:rsidR="003C5921" w:rsidRPr="00A13A3B">
        <w:rPr>
          <w:rFonts w:ascii="Arabic Typesetting" w:hAnsi="Arabic Typesetting" w:cs="Arabic Typesetting" w:hint="cs"/>
          <w:sz w:val="36"/>
          <w:szCs w:val="36"/>
          <w:rtl/>
        </w:rPr>
        <w:t xml:space="preserve"> </w:t>
      </w:r>
      <w:r w:rsidR="00036D73" w:rsidRPr="00A13A3B">
        <w:rPr>
          <w:rFonts w:ascii="Arabic Typesetting" w:hAnsi="Arabic Typesetting" w:cs="Arabic Typesetting" w:hint="cs"/>
          <w:sz w:val="36"/>
          <w:szCs w:val="36"/>
          <w:rtl/>
        </w:rPr>
        <w:t>(</w:t>
      </w:r>
      <w:r w:rsidR="003C5921" w:rsidRPr="00A13A3B">
        <w:rPr>
          <w:rFonts w:ascii="Arabic Typesetting" w:hAnsi="Arabic Typesetting" w:cs="Arabic Typesetting" w:hint="cs"/>
          <w:sz w:val="36"/>
          <w:szCs w:val="36"/>
          <w:rtl/>
        </w:rPr>
        <w:t>16 يوليوز 2015</w:t>
      </w:r>
      <w:r w:rsidR="00036D73" w:rsidRPr="00A13A3B">
        <w:rPr>
          <w:rFonts w:ascii="Arabic Typesetting" w:hAnsi="Arabic Typesetting" w:cs="Arabic Typesetting" w:hint="cs"/>
          <w:sz w:val="36"/>
          <w:szCs w:val="36"/>
          <w:rtl/>
        </w:rPr>
        <w:t>)</w:t>
      </w:r>
      <w:r w:rsidR="00672DCC">
        <w:rPr>
          <w:rFonts w:ascii="Arabic Typesetting" w:hAnsi="Arabic Typesetting" w:cs="Arabic Typesetting" w:hint="cs"/>
          <w:sz w:val="36"/>
          <w:szCs w:val="36"/>
          <w:rtl/>
        </w:rPr>
        <w:t>.</w:t>
      </w:r>
    </w:p>
    <w:p w:rsidR="00A13A3B" w:rsidRDefault="00A13A3B" w:rsidP="00A13A3B">
      <w:pPr>
        <w:tabs>
          <w:tab w:val="right" w:pos="9072"/>
        </w:tabs>
        <w:spacing w:line="276" w:lineRule="auto"/>
        <w:ind w:left="-567" w:right="-142"/>
        <w:jc w:val="both"/>
        <w:rPr>
          <w:rFonts w:ascii="Arabic Typesetting" w:hAnsi="Arabic Typesetting" w:cs="Arabic Typesetting"/>
          <w:sz w:val="36"/>
          <w:szCs w:val="36"/>
          <w:rtl/>
        </w:rPr>
      </w:pPr>
      <w:r>
        <w:rPr>
          <w:rFonts w:ascii="Arabic Typesetting" w:hAnsi="Arabic Typesetting" w:cs="Arabic Typesetting" w:hint="cs"/>
          <w:sz w:val="36"/>
          <w:szCs w:val="36"/>
          <w:rtl/>
        </w:rPr>
        <w:t xml:space="preserve">     يجب أن يكون تقرير الأنشطة والوثائق الإثباتية، مؤشر عليها من طرف المؤسسة التابع لها المترشح.</w:t>
      </w:r>
    </w:p>
    <w:p w:rsidR="003C5921" w:rsidRPr="00A13A3B" w:rsidRDefault="003C5921" w:rsidP="00A13A3B">
      <w:pPr>
        <w:tabs>
          <w:tab w:val="right" w:pos="9072"/>
        </w:tabs>
        <w:spacing w:line="276" w:lineRule="auto"/>
        <w:ind w:left="-567" w:right="-142"/>
        <w:jc w:val="both"/>
        <w:rPr>
          <w:rFonts w:ascii="Arabic Typesetting" w:hAnsi="Arabic Typesetting" w:cs="Arabic Typesetting"/>
          <w:sz w:val="36"/>
          <w:szCs w:val="36"/>
          <w:rtl/>
        </w:rPr>
      </w:pPr>
      <w:r w:rsidRPr="00A13A3B">
        <w:rPr>
          <w:rFonts w:ascii="Arabic Typesetting" w:hAnsi="Arabic Typesetting" w:cs="Arabic Typesetting"/>
          <w:sz w:val="36"/>
          <w:szCs w:val="36"/>
          <w:rtl/>
        </w:rPr>
        <w:t xml:space="preserve"> </w:t>
      </w:r>
      <w:r w:rsidR="00A13A3B">
        <w:rPr>
          <w:rFonts w:ascii="Arabic Typesetting" w:hAnsi="Arabic Typesetting" w:cs="Arabic Typesetting" w:hint="cs"/>
          <w:sz w:val="36"/>
          <w:szCs w:val="36"/>
          <w:rtl/>
        </w:rPr>
        <w:t xml:space="preserve">  </w:t>
      </w:r>
      <w:r w:rsidRPr="00A13A3B">
        <w:rPr>
          <w:rFonts w:ascii="Arabic Typesetting" w:hAnsi="Arabic Typesetting" w:cs="Arabic Typesetting" w:hint="cs"/>
          <w:sz w:val="36"/>
          <w:szCs w:val="36"/>
          <w:rtl/>
        </w:rPr>
        <w:t xml:space="preserve"> و</w:t>
      </w:r>
      <w:r w:rsidRPr="00A13A3B">
        <w:rPr>
          <w:rFonts w:ascii="Arabic Typesetting" w:hAnsi="Arabic Typesetting" w:cs="Arabic Typesetting"/>
          <w:sz w:val="36"/>
          <w:szCs w:val="36"/>
          <w:rtl/>
        </w:rPr>
        <w:t xml:space="preserve">باستثناء طلب الترشيح، يجب الإدلاء بجميع الوثائق في خمس (5) نسخ كما يجب أن تكون الشهادات والمؤهلات الواردة أعلاه </w:t>
      </w:r>
      <w:r w:rsidR="00036D73" w:rsidRPr="00A13A3B">
        <w:rPr>
          <w:rFonts w:ascii="Arabic Typesetting" w:hAnsi="Arabic Typesetting" w:cs="Arabic Typesetting" w:hint="cs"/>
          <w:sz w:val="36"/>
          <w:szCs w:val="36"/>
          <w:rtl/>
        </w:rPr>
        <w:t>مطابقة</w:t>
      </w:r>
      <w:r w:rsidRPr="00A13A3B">
        <w:rPr>
          <w:rFonts w:ascii="Arabic Typesetting" w:hAnsi="Arabic Typesetting" w:cs="Arabic Typesetting"/>
          <w:sz w:val="36"/>
          <w:szCs w:val="36"/>
          <w:rtl/>
        </w:rPr>
        <w:t xml:space="preserve"> للأصل.</w:t>
      </w:r>
      <w:r w:rsidRPr="00A13A3B">
        <w:rPr>
          <w:rFonts w:ascii="Arabic Typesetting" w:hAnsi="Arabic Typesetting" w:cs="Arabic Typesetting" w:hint="cs"/>
          <w:sz w:val="36"/>
          <w:szCs w:val="36"/>
          <w:rtl/>
        </w:rPr>
        <w:t xml:space="preserve"> </w:t>
      </w:r>
    </w:p>
    <w:p w:rsidR="003C5921" w:rsidRPr="00126137" w:rsidRDefault="003C5921" w:rsidP="003C5921">
      <w:pPr>
        <w:pStyle w:val="Paragraphedeliste"/>
        <w:spacing w:line="276" w:lineRule="auto"/>
        <w:ind w:left="-568" w:right="284"/>
        <w:jc w:val="both"/>
        <w:rPr>
          <w:rFonts w:ascii="Arabic Typesetting" w:hAnsi="Arabic Typesetting" w:cs="Arabic Typesetting"/>
          <w:sz w:val="16"/>
          <w:szCs w:val="16"/>
          <w:rtl/>
        </w:rPr>
      </w:pPr>
    </w:p>
    <w:p w:rsidR="003C5921" w:rsidRDefault="00A13A3B" w:rsidP="00A13A3B">
      <w:pPr>
        <w:pStyle w:val="Paragraphedeliste"/>
        <w:spacing w:line="276" w:lineRule="auto"/>
        <w:ind w:left="-568" w:right="-142"/>
        <w:jc w:val="both"/>
        <w:rPr>
          <w:rFonts w:ascii="Arabic Typesetting" w:hAnsi="Arabic Typesetting" w:cs="Arabic Typesetting"/>
          <w:sz w:val="36"/>
          <w:szCs w:val="36"/>
          <w:rtl/>
        </w:rPr>
      </w:pPr>
      <w:r>
        <w:rPr>
          <w:rFonts w:ascii="Arabic Typesetting" w:hAnsi="Arabic Typesetting" w:cs="Arabic Typesetting" w:hint="cs"/>
          <w:b/>
          <w:bCs/>
          <w:sz w:val="36"/>
          <w:szCs w:val="36"/>
          <w:rtl/>
        </w:rPr>
        <w:t xml:space="preserve">   </w:t>
      </w:r>
      <w:r w:rsidR="003C5921" w:rsidRPr="00624281">
        <w:rPr>
          <w:rFonts w:ascii="Arabic Typesetting" w:hAnsi="Arabic Typesetting" w:cs="Arabic Typesetting" w:hint="cs"/>
          <w:b/>
          <w:bCs/>
          <w:sz w:val="36"/>
          <w:szCs w:val="36"/>
          <w:rtl/>
        </w:rPr>
        <w:t xml:space="preserve">تسحب </w:t>
      </w:r>
      <w:r w:rsidR="00036D73">
        <w:rPr>
          <w:rFonts w:ascii="Arabic Typesetting" w:hAnsi="Arabic Typesetting" w:cs="Arabic Typesetting" w:hint="cs"/>
          <w:b/>
          <w:bCs/>
          <w:sz w:val="36"/>
          <w:szCs w:val="36"/>
          <w:rtl/>
        </w:rPr>
        <w:t xml:space="preserve">الملاحق </w:t>
      </w:r>
      <w:r w:rsidR="003C5921" w:rsidRPr="00624281">
        <w:rPr>
          <w:rFonts w:ascii="Arabic Typesetting" w:hAnsi="Arabic Typesetting" w:cs="Arabic Typesetting" w:hint="cs"/>
          <w:b/>
          <w:bCs/>
          <w:sz w:val="36"/>
          <w:szCs w:val="36"/>
          <w:rtl/>
        </w:rPr>
        <w:t xml:space="preserve">رقم 1 ورقم2 ورقم </w:t>
      </w:r>
      <w:r w:rsidR="00036D73" w:rsidRPr="00624281">
        <w:rPr>
          <w:rFonts w:ascii="Arabic Typesetting" w:hAnsi="Arabic Typesetting" w:cs="Arabic Typesetting" w:hint="cs"/>
          <w:b/>
          <w:bCs/>
          <w:sz w:val="36"/>
          <w:szCs w:val="36"/>
          <w:rtl/>
        </w:rPr>
        <w:t xml:space="preserve">3 </w:t>
      </w:r>
      <w:r w:rsidR="00036D73">
        <w:rPr>
          <w:rFonts w:ascii="Arabic Typesetting" w:hAnsi="Arabic Typesetting" w:cs="Arabic Typesetting" w:hint="cs"/>
          <w:b/>
          <w:bCs/>
          <w:sz w:val="36"/>
          <w:szCs w:val="36"/>
          <w:rtl/>
        </w:rPr>
        <w:t>المرفقة</w:t>
      </w:r>
      <w:r w:rsidR="00036D73" w:rsidRPr="00036D73">
        <w:rPr>
          <w:rFonts w:ascii="Arabic Typesetting" w:hAnsi="Arabic Typesetting" w:cs="Arabic Typesetting" w:hint="cs"/>
          <w:b/>
          <w:bCs/>
          <w:sz w:val="36"/>
          <w:szCs w:val="36"/>
          <w:rtl/>
        </w:rPr>
        <w:t xml:space="preserve"> بالقرار رقم2646.15 </w:t>
      </w:r>
      <w:r w:rsidRPr="00036D73">
        <w:rPr>
          <w:rFonts w:ascii="Arabic Typesetting" w:hAnsi="Arabic Typesetting" w:cs="Arabic Typesetting" w:hint="cs"/>
          <w:b/>
          <w:bCs/>
          <w:sz w:val="36"/>
          <w:szCs w:val="36"/>
          <w:rtl/>
        </w:rPr>
        <w:t>المشار إليه أعلاه</w:t>
      </w:r>
      <w:r>
        <w:rPr>
          <w:rFonts w:ascii="Arabic Typesetting" w:hAnsi="Arabic Typesetting" w:cs="Arabic Typesetting" w:hint="cs"/>
          <w:b/>
          <w:bCs/>
          <w:sz w:val="36"/>
          <w:szCs w:val="36"/>
          <w:rtl/>
        </w:rPr>
        <w:t xml:space="preserve">، </w:t>
      </w:r>
      <w:r w:rsidR="00036D73" w:rsidRPr="00036D73">
        <w:rPr>
          <w:rFonts w:ascii="Arabic Typesetting" w:hAnsi="Arabic Typesetting" w:cs="Arabic Typesetting" w:hint="cs"/>
          <w:b/>
          <w:bCs/>
          <w:sz w:val="36"/>
          <w:szCs w:val="36"/>
          <w:rtl/>
        </w:rPr>
        <w:t xml:space="preserve">الصادر في ي 29 من رمضان 1436 </w:t>
      </w:r>
      <w:r w:rsidR="00672DCC">
        <w:rPr>
          <w:rFonts w:ascii="Arabic Typesetting" w:hAnsi="Arabic Typesetting" w:cs="Arabic Typesetting"/>
          <w:b/>
          <w:bCs/>
          <w:sz w:val="36"/>
          <w:szCs w:val="36"/>
          <w:rtl/>
        </w:rPr>
        <w:br/>
      </w:r>
      <w:r w:rsidR="00036D73" w:rsidRPr="00036D73">
        <w:rPr>
          <w:rFonts w:ascii="Arabic Typesetting" w:hAnsi="Arabic Typesetting" w:cs="Arabic Typesetting" w:hint="cs"/>
          <w:b/>
          <w:bCs/>
          <w:sz w:val="36"/>
          <w:szCs w:val="36"/>
          <w:rtl/>
        </w:rPr>
        <w:t xml:space="preserve">(16 يوليوز 2015) </w:t>
      </w:r>
      <w:r w:rsidR="003C5921" w:rsidRPr="00624281">
        <w:rPr>
          <w:rFonts w:ascii="Arabic Typesetting" w:hAnsi="Arabic Typesetting" w:cs="Arabic Typesetting" w:hint="cs"/>
          <w:b/>
          <w:bCs/>
          <w:sz w:val="36"/>
          <w:szCs w:val="36"/>
          <w:rtl/>
        </w:rPr>
        <w:t xml:space="preserve">من الموقع الإلكتروني للوزارة </w:t>
      </w:r>
      <w:hyperlink r:id="rId10" w:history="1">
        <w:r w:rsidR="003C5921" w:rsidRPr="00624281">
          <w:rPr>
            <w:rStyle w:val="Lienhypertexte"/>
            <w:rFonts w:ascii="Arabic Typesetting" w:hAnsi="Arabic Typesetting" w:cs="Arabic Typesetting"/>
            <w:b/>
            <w:bCs/>
            <w:sz w:val="36"/>
            <w:szCs w:val="36"/>
          </w:rPr>
          <w:t>www.</w:t>
        </w:r>
        <w:r w:rsidR="003C5921" w:rsidRPr="00624281">
          <w:rPr>
            <w:rStyle w:val="Lienhypertexte"/>
            <w:rFonts w:ascii="Arabic Typesetting" w:hAnsi="Arabic Typesetting" w:cs="Arabic Typesetting"/>
            <w:b/>
            <w:bCs/>
            <w:sz w:val="36"/>
            <w:szCs w:val="36"/>
            <w:lang w:val="fr-FR"/>
          </w:rPr>
          <w:t>m</w:t>
        </w:r>
        <w:r w:rsidR="003C5921" w:rsidRPr="00624281">
          <w:rPr>
            <w:rStyle w:val="Lienhypertexte"/>
            <w:rFonts w:ascii="Arabic Typesetting" w:hAnsi="Arabic Typesetting" w:cs="Arabic Typesetting"/>
            <w:b/>
            <w:bCs/>
            <w:sz w:val="36"/>
            <w:szCs w:val="36"/>
            <w:lang w:bidi="ar-MA"/>
          </w:rPr>
          <w:t>en.gov.</w:t>
        </w:r>
        <w:r w:rsidR="003C5921" w:rsidRPr="00624281">
          <w:rPr>
            <w:rStyle w:val="Lienhypertexte"/>
            <w:rFonts w:ascii="Arabic Typesetting" w:hAnsi="Arabic Typesetting" w:cs="Arabic Typesetting"/>
            <w:b/>
            <w:bCs/>
            <w:sz w:val="36"/>
            <w:szCs w:val="36"/>
            <w:lang w:val="fr-FR" w:bidi="ar-MA"/>
          </w:rPr>
          <w:t>ma</w:t>
        </w:r>
      </w:hyperlink>
      <w:r w:rsidR="003C5921" w:rsidRPr="00624281">
        <w:rPr>
          <w:rFonts w:ascii="Arabic Typesetting" w:hAnsi="Arabic Typesetting" w:cs="Arabic Typesetting" w:hint="cs"/>
          <w:b/>
          <w:bCs/>
          <w:sz w:val="36"/>
          <w:szCs w:val="36"/>
          <w:rtl/>
          <w:lang w:val="fr-FR" w:bidi="ar-MA"/>
        </w:rPr>
        <w:t xml:space="preserve"> أو من مركز التكوين المعني</w:t>
      </w:r>
      <w:r w:rsidR="003C5921">
        <w:rPr>
          <w:rFonts w:ascii="Arabic Typesetting" w:hAnsi="Arabic Typesetting" w:cs="Arabic Typesetting" w:hint="cs"/>
          <w:sz w:val="36"/>
          <w:szCs w:val="36"/>
          <w:rtl/>
          <w:lang w:val="fr-FR" w:bidi="ar-MA"/>
        </w:rPr>
        <w:t>.</w:t>
      </w:r>
      <w:r w:rsidR="003C5921" w:rsidRPr="001E338B">
        <w:rPr>
          <w:rFonts w:ascii="Arabic Typesetting" w:hAnsi="Arabic Typesetting" w:cs="Arabic Typesetting"/>
          <w:sz w:val="36"/>
          <w:szCs w:val="36"/>
          <w:rtl/>
        </w:rPr>
        <w:t xml:space="preserve">  </w:t>
      </w:r>
    </w:p>
    <w:p w:rsidR="003C5921" w:rsidRDefault="003C5921" w:rsidP="003C5921">
      <w:pPr>
        <w:pStyle w:val="Paragraphedeliste"/>
        <w:spacing w:line="276" w:lineRule="auto"/>
        <w:ind w:left="-568" w:right="284"/>
        <w:jc w:val="both"/>
        <w:rPr>
          <w:rFonts w:ascii="Arabic Typesetting" w:hAnsi="Arabic Typesetting" w:cs="Arabic Typesetting"/>
          <w:sz w:val="36"/>
          <w:szCs w:val="36"/>
          <w:rtl/>
        </w:rPr>
      </w:pPr>
      <w:r w:rsidRPr="001E338B">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   </w:t>
      </w:r>
    </w:p>
    <w:p w:rsidR="003C5921" w:rsidRPr="001E338B" w:rsidRDefault="003C5921" w:rsidP="00E324EB">
      <w:pPr>
        <w:pStyle w:val="Paragraphedeliste"/>
        <w:spacing w:line="276" w:lineRule="auto"/>
        <w:ind w:left="-568" w:right="-142"/>
        <w:jc w:val="both"/>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r w:rsidRPr="001E338B">
        <w:rPr>
          <w:rFonts w:ascii="Arabic Typesetting" w:hAnsi="Arabic Typesetting" w:cs="Arabic Typesetting"/>
          <w:sz w:val="36"/>
          <w:szCs w:val="36"/>
          <w:rtl/>
        </w:rPr>
        <w:t>تودع طلبات الترشيحات لولوج إطار أ</w:t>
      </w:r>
      <w:r>
        <w:rPr>
          <w:rFonts w:ascii="Arabic Typesetting" w:hAnsi="Arabic Typesetting" w:cs="Arabic Typesetting" w:hint="cs"/>
          <w:sz w:val="36"/>
          <w:szCs w:val="36"/>
          <w:rtl/>
        </w:rPr>
        <w:t>ستاذ</w:t>
      </w:r>
      <w:r w:rsidRPr="001E338B">
        <w:rPr>
          <w:rFonts w:ascii="Arabic Typesetting" w:hAnsi="Arabic Typesetting" w:cs="Arabic Typesetting"/>
          <w:sz w:val="36"/>
          <w:szCs w:val="36"/>
          <w:rtl/>
        </w:rPr>
        <w:t xml:space="preserve"> التعليم العالي بالمراكز التي ينتمي إليها المترشحون مرفقة بالملف العلمي والبيداغوجي مقابل وصل، </w:t>
      </w:r>
      <w:r w:rsidR="00E324EB">
        <w:rPr>
          <w:rFonts w:ascii="Arabic Typesetting" w:hAnsi="Arabic Typesetting" w:cs="Arabic Typesetting" w:hint="cs"/>
          <w:b/>
          <w:bCs/>
          <w:sz w:val="36"/>
          <w:szCs w:val="36"/>
          <w:rtl/>
        </w:rPr>
        <w:t>ما بين 3 و19 دجنبر2022، وهو آخر آجل لقبول الترشيحات.</w:t>
      </w:r>
    </w:p>
    <w:p w:rsidR="003C5921" w:rsidRPr="001E338B" w:rsidRDefault="003C5921" w:rsidP="003C5921">
      <w:pPr>
        <w:pStyle w:val="Paragraphedeliste"/>
        <w:spacing w:line="276" w:lineRule="auto"/>
        <w:ind w:left="281" w:right="284"/>
        <w:jc w:val="both"/>
        <w:rPr>
          <w:rFonts w:ascii="Arabic Typesetting" w:hAnsi="Arabic Typesetting" w:cs="Arabic Typesetting"/>
          <w:sz w:val="36"/>
          <w:szCs w:val="36"/>
          <w:rtl/>
        </w:rPr>
      </w:pPr>
      <w:r w:rsidRPr="001E338B">
        <w:rPr>
          <w:rFonts w:ascii="Arabic Typesetting" w:hAnsi="Arabic Typesetting" w:cs="Arabic Typesetting"/>
          <w:sz w:val="36"/>
          <w:szCs w:val="36"/>
          <w:rtl/>
        </w:rPr>
        <w:t xml:space="preserve"> </w:t>
      </w:r>
    </w:p>
    <w:p w:rsidR="003C5921" w:rsidRPr="001E338B" w:rsidRDefault="003C5921" w:rsidP="003C5921">
      <w:pPr>
        <w:ind w:right="284"/>
        <w:jc w:val="both"/>
        <w:rPr>
          <w:rFonts w:ascii="Arabic Typesetting" w:hAnsi="Arabic Typesetting" w:cs="Arabic Typesetting"/>
          <w:b/>
          <w:bCs/>
          <w:sz w:val="36"/>
          <w:szCs w:val="36"/>
          <w:rtl/>
        </w:rPr>
      </w:pPr>
    </w:p>
    <w:p w:rsidR="003C5921" w:rsidRPr="001E338B" w:rsidRDefault="003C5921" w:rsidP="003C5921">
      <w:pPr>
        <w:ind w:left="-711" w:right="284"/>
        <w:jc w:val="both"/>
        <w:rPr>
          <w:rFonts w:ascii="Arabic Typesetting" w:hAnsi="Arabic Typesetting" w:cs="Arabic Typesetting"/>
          <w:b/>
          <w:bCs/>
          <w:sz w:val="36"/>
          <w:szCs w:val="36"/>
          <w:rtl/>
          <w:lang w:bidi="ar-MA"/>
        </w:rPr>
      </w:pPr>
    </w:p>
    <w:p w:rsidR="003C5921" w:rsidRPr="001E338B" w:rsidRDefault="003C5921" w:rsidP="003C5921">
      <w:pPr>
        <w:pStyle w:val="Paragraphedeliste"/>
        <w:spacing w:after="200" w:line="276" w:lineRule="auto"/>
        <w:ind w:left="0" w:right="284"/>
        <w:rPr>
          <w:rFonts w:ascii="Arabic Typesetting" w:hAnsi="Arabic Typesetting" w:cs="Arabic Typesetting"/>
          <w:b/>
          <w:bCs/>
          <w:sz w:val="36"/>
          <w:szCs w:val="36"/>
          <w:lang w:val="fr-FR" w:bidi="ar-MA"/>
        </w:rPr>
      </w:pPr>
    </w:p>
    <w:p w:rsidR="003C5921" w:rsidRPr="00126137" w:rsidRDefault="003C5921" w:rsidP="003C5921">
      <w:pPr>
        <w:rPr>
          <w:lang w:val="fr-FR"/>
        </w:rPr>
      </w:pPr>
    </w:p>
    <w:p w:rsidR="003C5921" w:rsidRPr="00C97D79" w:rsidRDefault="003C5921" w:rsidP="003C5921">
      <w:pPr>
        <w:rPr>
          <w:lang w:val="fr-FR"/>
        </w:rPr>
      </w:pPr>
    </w:p>
    <w:p w:rsidR="00F12BCD" w:rsidRDefault="00F12BCD">
      <w:pPr>
        <w:rPr>
          <w:rtl/>
          <w:lang w:val="fr-FR"/>
        </w:rPr>
      </w:pPr>
    </w:p>
    <w:p w:rsidR="004F71A1" w:rsidRDefault="004F71A1">
      <w:pPr>
        <w:rPr>
          <w:rtl/>
          <w:lang w:val="fr-FR"/>
        </w:rPr>
      </w:pPr>
    </w:p>
    <w:p w:rsidR="004F71A1" w:rsidRPr="003C5921" w:rsidRDefault="004F71A1">
      <w:pPr>
        <w:rPr>
          <w:lang w:val="fr-FR"/>
        </w:rPr>
      </w:pPr>
      <w:r w:rsidRPr="00545CB0">
        <w:rPr>
          <w:noProof/>
          <w:lang w:val="fr-FR" w:eastAsia="fr-FR"/>
        </w:rPr>
        <w:drawing>
          <wp:anchor distT="0" distB="0" distL="114300" distR="114300" simplePos="0" relativeHeight="251665408" behindDoc="1" locked="0" layoutInCell="1" allowOverlap="1" wp14:anchorId="727778E2" wp14:editId="6C6561C5">
            <wp:simplePos x="0" y="0"/>
            <wp:positionH relativeFrom="margin">
              <wp:posOffset>-904875</wp:posOffset>
            </wp:positionH>
            <wp:positionV relativeFrom="paragraph">
              <wp:posOffset>1304925</wp:posOffset>
            </wp:positionV>
            <wp:extent cx="7468235" cy="2171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468235" cy="217170"/>
                    </a:xfrm>
                    <a:prstGeom prst="rect">
                      <a:avLst/>
                    </a:prstGeom>
                    <a:noFill/>
                    <a:ln w="9525">
                      <a:noFill/>
                      <a:miter lim="800000"/>
                      <a:headEnd/>
                      <a:tailEnd/>
                    </a:ln>
                  </pic:spPr>
                </pic:pic>
              </a:graphicData>
            </a:graphic>
          </wp:anchor>
        </w:drawing>
      </w:r>
      <w:r w:rsidRPr="00545CB0">
        <w:rPr>
          <w:noProof/>
          <w:lang w:val="fr-FR" w:eastAsia="fr-FR"/>
        </w:rPr>
        <mc:AlternateContent>
          <mc:Choice Requires="wps">
            <w:drawing>
              <wp:anchor distT="0" distB="0" distL="114300" distR="114300" simplePos="0" relativeHeight="251667456" behindDoc="0" locked="0" layoutInCell="1" allowOverlap="1" wp14:anchorId="7F779F8F" wp14:editId="2B313C18">
                <wp:simplePos x="0" y="0"/>
                <wp:positionH relativeFrom="margin">
                  <wp:posOffset>-186055</wp:posOffset>
                </wp:positionH>
                <wp:positionV relativeFrom="paragraph">
                  <wp:posOffset>1369060</wp:posOffset>
                </wp:positionV>
                <wp:extent cx="5753100" cy="542925"/>
                <wp:effectExtent l="0" t="0" r="0"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1A1" w:rsidRPr="004F71A1" w:rsidRDefault="004F71A1" w:rsidP="004F71A1">
                            <w:pPr>
                              <w:jc w:val="center"/>
                              <w:rPr>
                                <w:rFonts w:cs="arabswell_1"/>
                                <w:b/>
                                <w:bCs/>
                                <w:sz w:val="18"/>
                                <w:szCs w:val="18"/>
                                <w:rtl/>
                                <w:lang w:bidi="ar-MA"/>
                              </w:rPr>
                            </w:pPr>
                            <w:r w:rsidRPr="004F71A1">
                              <w:rPr>
                                <w:rFonts w:cs="arabswell_1" w:hint="cs"/>
                                <w:b/>
                                <w:bCs/>
                                <w:sz w:val="18"/>
                                <w:szCs w:val="18"/>
                                <w:rtl/>
                                <w:lang w:bidi="ar-MA"/>
                              </w:rPr>
                              <w:t>وزارة التربية الوطنية والتعليم الأولي والرياضة</w:t>
                            </w:r>
                          </w:p>
                          <w:p w:rsidR="004F71A1" w:rsidRPr="004F71A1" w:rsidRDefault="004F71A1" w:rsidP="004F71A1">
                            <w:pPr>
                              <w:tabs>
                                <w:tab w:val="left" w:pos="3812"/>
                              </w:tabs>
                              <w:ind w:right="-426"/>
                              <w:jc w:val="center"/>
                              <w:rPr>
                                <w:rFonts w:cs="arabswell_1"/>
                                <w:b/>
                                <w:bCs/>
                                <w:sz w:val="18"/>
                                <w:szCs w:val="18"/>
                                <w:rtl/>
                                <w:lang w:bidi="ar-MA"/>
                              </w:rPr>
                            </w:pPr>
                            <w:r w:rsidRPr="004F71A1">
                              <w:rPr>
                                <w:rFonts w:cs="arabswell_1" w:hint="cs"/>
                                <w:b/>
                                <w:bCs/>
                                <w:sz w:val="18"/>
                                <w:szCs w:val="18"/>
                                <w:rtl/>
                                <w:lang w:bidi="ar-MA"/>
                              </w:rPr>
                              <w:t xml:space="preserve">المقـــر المــــركـــزي للـــوزارة </w:t>
                            </w:r>
                            <w:r w:rsidRPr="004F71A1">
                              <w:rPr>
                                <w:rFonts w:cs="arabswell_1"/>
                                <w:b/>
                                <w:bCs/>
                                <w:sz w:val="18"/>
                                <w:szCs w:val="18"/>
                                <w:rtl/>
                                <w:lang w:bidi="ar-MA"/>
                              </w:rPr>
                              <w:t>–</w:t>
                            </w:r>
                            <w:r w:rsidRPr="004F71A1">
                              <w:rPr>
                                <w:rFonts w:cs="arabswell_1" w:hint="cs"/>
                                <w:b/>
                                <w:bCs/>
                                <w:sz w:val="18"/>
                                <w:szCs w:val="18"/>
                                <w:rtl/>
                                <w:lang w:bidi="ar-MA"/>
                              </w:rPr>
                              <w:t xml:space="preserve"> بــــاب الرواح </w:t>
                            </w:r>
                            <w:r w:rsidRPr="004F71A1">
                              <w:rPr>
                                <w:rFonts w:cs="arabswell_1"/>
                                <w:b/>
                                <w:bCs/>
                                <w:sz w:val="18"/>
                                <w:szCs w:val="18"/>
                                <w:rtl/>
                                <w:lang w:bidi="ar-MA"/>
                              </w:rPr>
                              <w:t>–</w:t>
                            </w:r>
                            <w:r w:rsidRPr="004F71A1">
                              <w:rPr>
                                <w:rFonts w:cs="arabswell_1" w:hint="cs"/>
                                <w:b/>
                                <w:bCs/>
                                <w:sz w:val="18"/>
                                <w:szCs w:val="18"/>
                                <w:rtl/>
                                <w:lang w:bidi="ar-MA"/>
                              </w:rPr>
                              <w:t xml:space="preserve"> الرباط</w:t>
                            </w:r>
                            <w:r w:rsidRPr="004F71A1">
                              <w:rPr>
                                <w:rFonts w:cs="arabswell_1"/>
                                <w:b/>
                                <w:bCs/>
                                <w:sz w:val="18"/>
                                <w:szCs w:val="18"/>
                                <w:rtl/>
                                <w:lang w:bidi="ar-MA"/>
                              </w:rPr>
                              <w:t>–</w:t>
                            </w:r>
                            <w:r w:rsidRPr="004F71A1">
                              <w:rPr>
                                <w:rFonts w:cs="arabswell_1" w:hint="cs"/>
                                <w:b/>
                                <w:bCs/>
                                <w:sz w:val="18"/>
                                <w:szCs w:val="18"/>
                                <w:rtl/>
                                <w:lang w:bidi="ar-MA"/>
                              </w:rPr>
                              <w:t xml:space="preserve"> الــــهاتـــــــف: </w:t>
                            </w:r>
                            <w:r w:rsidRPr="004F71A1">
                              <w:rPr>
                                <w:rFonts w:cs="arabswell_1"/>
                                <w:b/>
                                <w:bCs/>
                                <w:sz w:val="18"/>
                                <w:szCs w:val="18"/>
                                <w:lang w:bidi="ar-MA"/>
                              </w:rPr>
                              <w:t xml:space="preserve">05 37 77 18 </w:t>
                            </w:r>
                            <w:proofErr w:type="gramStart"/>
                            <w:r w:rsidRPr="004F71A1">
                              <w:rPr>
                                <w:rFonts w:cs="arabswell_1"/>
                                <w:b/>
                                <w:bCs/>
                                <w:sz w:val="18"/>
                                <w:szCs w:val="18"/>
                                <w:lang w:bidi="ar-MA"/>
                              </w:rPr>
                              <w:t xml:space="preserve">70 </w:t>
                            </w:r>
                            <w:r w:rsidRPr="004F71A1">
                              <w:rPr>
                                <w:rFonts w:cs="arabswell_1" w:hint="cs"/>
                                <w:b/>
                                <w:bCs/>
                                <w:sz w:val="18"/>
                                <w:szCs w:val="18"/>
                                <w:rtl/>
                                <w:lang w:bidi="ar-MA"/>
                              </w:rPr>
                              <w:t xml:space="preserve"> /</w:t>
                            </w:r>
                            <w:proofErr w:type="gramEnd"/>
                            <w:r w:rsidRPr="004F71A1">
                              <w:rPr>
                                <w:rFonts w:cs="arabswell_1" w:hint="cs"/>
                                <w:b/>
                                <w:bCs/>
                                <w:sz w:val="18"/>
                                <w:szCs w:val="18"/>
                                <w:rtl/>
                                <w:lang w:bidi="ar-MA"/>
                              </w:rPr>
                              <w:t>الفاكـــس: 05.37.77.20.34</w:t>
                            </w:r>
                          </w:p>
                          <w:p w:rsidR="004F71A1" w:rsidRDefault="004F71A1" w:rsidP="004F71A1">
                            <w:pPr>
                              <w:tabs>
                                <w:tab w:val="left" w:pos="3812"/>
                              </w:tabs>
                              <w:ind w:right="-426"/>
                              <w:jc w:val="center"/>
                              <w:rPr>
                                <w:rFonts w:cs="AL-Mohanad Bold"/>
                                <w:b/>
                                <w:bCs/>
                                <w:sz w:val="16"/>
                                <w:szCs w:val="16"/>
                                <w:rtl/>
                                <w:lang w:bidi="ar-MA"/>
                              </w:rPr>
                            </w:pPr>
                          </w:p>
                          <w:p w:rsidR="004F71A1" w:rsidRPr="0085582A" w:rsidRDefault="004F71A1" w:rsidP="004F71A1">
                            <w:pPr>
                              <w:tabs>
                                <w:tab w:val="left" w:pos="3812"/>
                              </w:tabs>
                              <w:ind w:right="-426"/>
                              <w:jc w:val="center"/>
                              <w:rPr>
                                <w:rFonts w:cs="arabswell_1"/>
                                <w:b/>
                                <w:bCs/>
                                <w:color w:val="002060"/>
                                <w:sz w:val="16"/>
                                <w:szCs w:val="16"/>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9F8F" id="Zone de texte 5" o:spid="_x0000_s1027" type="#_x0000_t202" style="position:absolute;left:0;text-align:left;margin-left:-14.65pt;margin-top:107.8pt;width:453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" filled="f" stroked="f">
                <v:textbox>
                  <w:txbxContent>
                    <w:p w:rsidR="004F71A1" w:rsidRPr="004F71A1" w:rsidRDefault="004F71A1" w:rsidP="004F71A1">
                      <w:pPr>
                        <w:jc w:val="center"/>
                        <w:rPr>
                          <w:rFonts w:cs="arabswell_1"/>
                          <w:b/>
                          <w:bCs/>
                          <w:sz w:val="18"/>
                          <w:szCs w:val="18"/>
                          <w:rtl/>
                          <w:lang w:bidi="ar-MA"/>
                        </w:rPr>
                      </w:pPr>
                      <w:r w:rsidRPr="004F71A1">
                        <w:rPr>
                          <w:rFonts w:cs="arabswell_1" w:hint="cs"/>
                          <w:b/>
                          <w:bCs/>
                          <w:sz w:val="18"/>
                          <w:szCs w:val="18"/>
                          <w:rtl/>
                          <w:lang w:bidi="ar-MA"/>
                        </w:rPr>
                        <w:t>وزارة التربية الوطنية والتعليم الأولي والرياضة</w:t>
                      </w:r>
                    </w:p>
                    <w:p w:rsidR="004F71A1" w:rsidRPr="004F71A1" w:rsidRDefault="004F71A1" w:rsidP="004F71A1">
                      <w:pPr>
                        <w:tabs>
                          <w:tab w:val="left" w:pos="3812"/>
                        </w:tabs>
                        <w:ind w:right="-426"/>
                        <w:jc w:val="center"/>
                        <w:rPr>
                          <w:rFonts w:cs="arabswell_1"/>
                          <w:b/>
                          <w:bCs/>
                          <w:sz w:val="18"/>
                          <w:szCs w:val="18"/>
                          <w:rtl/>
                          <w:lang w:bidi="ar-MA"/>
                        </w:rPr>
                      </w:pPr>
                      <w:r w:rsidRPr="004F71A1">
                        <w:rPr>
                          <w:rFonts w:cs="arabswell_1" w:hint="cs"/>
                          <w:b/>
                          <w:bCs/>
                          <w:sz w:val="18"/>
                          <w:szCs w:val="18"/>
                          <w:rtl/>
                          <w:lang w:bidi="ar-MA"/>
                        </w:rPr>
                        <w:t xml:space="preserve">المقـــر المــــركـــزي للـــوزارة </w:t>
                      </w:r>
                      <w:r w:rsidRPr="004F71A1">
                        <w:rPr>
                          <w:rFonts w:cs="arabswell_1"/>
                          <w:b/>
                          <w:bCs/>
                          <w:sz w:val="18"/>
                          <w:szCs w:val="18"/>
                          <w:rtl/>
                          <w:lang w:bidi="ar-MA"/>
                        </w:rPr>
                        <w:t>–</w:t>
                      </w:r>
                      <w:r w:rsidRPr="004F71A1">
                        <w:rPr>
                          <w:rFonts w:cs="arabswell_1" w:hint="cs"/>
                          <w:b/>
                          <w:bCs/>
                          <w:sz w:val="18"/>
                          <w:szCs w:val="18"/>
                          <w:rtl/>
                          <w:lang w:bidi="ar-MA"/>
                        </w:rPr>
                        <w:t xml:space="preserve"> بــــاب الرواح </w:t>
                      </w:r>
                      <w:r w:rsidRPr="004F71A1">
                        <w:rPr>
                          <w:rFonts w:cs="arabswell_1"/>
                          <w:b/>
                          <w:bCs/>
                          <w:sz w:val="18"/>
                          <w:szCs w:val="18"/>
                          <w:rtl/>
                          <w:lang w:bidi="ar-MA"/>
                        </w:rPr>
                        <w:t>–</w:t>
                      </w:r>
                      <w:r w:rsidRPr="004F71A1">
                        <w:rPr>
                          <w:rFonts w:cs="arabswell_1" w:hint="cs"/>
                          <w:b/>
                          <w:bCs/>
                          <w:sz w:val="18"/>
                          <w:szCs w:val="18"/>
                          <w:rtl/>
                          <w:lang w:bidi="ar-MA"/>
                        </w:rPr>
                        <w:t xml:space="preserve"> الرباط</w:t>
                      </w:r>
                      <w:r w:rsidRPr="004F71A1">
                        <w:rPr>
                          <w:rFonts w:cs="arabswell_1"/>
                          <w:b/>
                          <w:bCs/>
                          <w:sz w:val="18"/>
                          <w:szCs w:val="18"/>
                          <w:rtl/>
                          <w:lang w:bidi="ar-MA"/>
                        </w:rPr>
                        <w:t>–</w:t>
                      </w:r>
                      <w:r w:rsidRPr="004F71A1">
                        <w:rPr>
                          <w:rFonts w:cs="arabswell_1" w:hint="cs"/>
                          <w:b/>
                          <w:bCs/>
                          <w:sz w:val="18"/>
                          <w:szCs w:val="18"/>
                          <w:rtl/>
                          <w:lang w:bidi="ar-MA"/>
                        </w:rPr>
                        <w:t xml:space="preserve"> الــــهاتـــــــف: </w:t>
                      </w:r>
                      <w:r w:rsidRPr="004F71A1">
                        <w:rPr>
                          <w:rFonts w:cs="arabswell_1"/>
                          <w:b/>
                          <w:bCs/>
                          <w:sz w:val="18"/>
                          <w:szCs w:val="18"/>
                          <w:lang w:bidi="ar-MA"/>
                        </w:rPr>
                        <w:t xml:space="preserve">05 37 77 18 </w:t>
                      </w:r>
                      <w:proofErr w:type="gramStart"/>
                      <w:r w:rsidRPr="004F71A1">
                        <w:rPr>
                          <w:rFonts w:cs="arabswell_1"/>
                          <w:b/>
                          <w:bCs/>
                          <w:sz w:val="18"/>
                          <w:szCs w:val="18"/>
                          <w:lang w:bidi="ar-MA"/>
                        </w:rPr>
                        <w:t xml:space="preserve">70 </w:t>
                      </w:r>
                      <w:r w:rsidRPr="004F71A1">
                        <w:rPr>
                          <w:rFonts w:cs="arabswell_1" w:hint="cs"/>
                          <w:b/>
                          <w:bCs/>
                          <w:sz w:val="18"/>
                          <w:szCs w:val="18"/>
                          <w:rtl/>
                          <w:lang w:bidi="ar-MA"/>
                        </w:rPr>
                        <w:t xml:space="preserve"> /</w:t>
                      </w:r>
                      <w:proofErr w:type="gramEnd"/>
                      <w:r w:rsidRPr="004F71A1">
                        <w:rPr>
                          <w:rFonts w:cs="arabswell_1" w:hint="cs"/>
                          <w:b/>
                          <w:bCs/>
                          <w:sz w:val="18"/>
                          <w:szCs w:val="18"/>
                          <w:rtl/>
                          <w:lang w:bidi="ar-MA"/>
                        </w:rPr>
                        <w:t>الفاكـــس: 05.37.77.20.34</w:t>
                      </w:r>
                    </w:p>
                    <w:p w:rsidR="004F71A1" w:rsidRDefault="004F71A1" w:rsidP="004F71A1">
                      <w:pPr>
                        <w:tabs>
                          <w:tab w:val="left" w:pos="3812"/>
                        </w:tabs>
                        <w:ind w:right="-426"/>
                        <w:jc w:val="center"/>
                        <w:rPr>
                          <w:rFonts w:cs="AL-Mohanad Bold"/>
                          <w:b/>
                          <w:bCs/>
                          <w:sz w:val="16"/>
                          <w:szCs w:val="16"/>
                          <w:rtl/>
                          <w:lang w:bidi="ar-MA"/>
                        </w:rPr>
                      </w:pPr>
                    </w:p>
                    <w:p w:rsidR="004F71A1" w:rsidRPr="0085582A" w:rsidRDefault="004F71A1" w:rsidP="004F71A1">
                      <w:pPr>
                        <w:tabs>
                          <w:tab w:val="left" w:pos="3812"/>
                        </w:tabs>
                        <w:ind w:right="-426"/>
                        <w:jc w:val="center"/>
                        <w:rPr>
                          <w:rFonts w:cs="arabswell_1"/>
                          <w:b/>
                          <w:bCs/>
                          <w:color w:val="002060"/>
                          <w:sz w:val="16"/>
                          <w:szCs w:val="16"/>
                          <w:lang w:bidi="ar-MA"/>
                        </w:rPr>
                      </w:pPr>
                    </w:p>
                  </w:txbxContent>
                </v:textbox>
                <w10:wrap anchorx="margin"/>
              </v:shape>
            </w:pict>
          </mc:Fallback>
        </mc:AlternateContent>
      </w:r>
    </w:p>
    <w:sectPr w:rsidR="004F71A1" w:rsidRPr="003C5921" w:rsidSect="00036D73">
      <w:headerReference w:type="default" r:id="rId11"/>
      <w:footerReference w:type="even" r:id="rId12"/>
      <w:footerReference w:type="default" r:id="rId13"/>
      <w:pgSz w:w="11906" w:h="16838"/>
      <w:pgMar w:top="0" w:right="1416" w:bottom="232"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2B" w:rsidRDefault="00DF242B">
      <w:r>
        <w:separator/>
      </w:r>
    </w:p>
  </w:endnote>
  <w:endnote w:type="continuationSeparator" w:id="0">
    <w:p w:rsidR="00DF242B" w:rsidRDefault="00DF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miri">
    <w:altName w:val="Courier New"/>
    <w:charset w:val="00"/>
    <w:family w:val="auto"/>
    <w:pitch w:val="variable"/>
    <w:sig w:usb0="00000000" w:usb1="80002042" w:usb2="00000008" w:usb3="00000000" w:csb0="000000D3" w:csb1="00000000"/>
  </w:font>
  <w:font w:name="Khalid Art bold">
    <w:altName w:val="Times New Roman"/>
    <w:charset w:val="B2"/>
    <w:family w:val="auto"/>
    <w:pitch w:val="variable"/>
    <w:sig w:usb0="00002000" w:usb1="00000000" w:usb2="00000000" w:usb3="00000000" w:csb0="00000040" w:csb1="00000000"/>
  </w:font>
  <w:font w:name="arabswell_1">
    <w:altName w:val="Times New Roman"/>
    <w:charset w:val="B2"/>
    <w:family w:val="auto"/>
    <w:pitch w:val="variable"/>
    <w:sig w:usb0="00002001"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mohammad bold art 1">
    <w:altName w:val="Arial"/>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23" w:rsidRDefault="00C47656">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23" w:rsidRPr="0065505A" w:rsidRDefault="00DF242B" w:rsidP="001E338B">
    <w:pPr>
      <w:rPr>
        <w:rFonts w:cs="mohammad bold art 1"/>
        <w:sz w:val="160"/>
        <w:szCs w:val="48"/>
        <w:rtl/>
        <w:lang w:bidi="ar-MA"/>
      </w:rPr>
    </w:pPr>
  </w:p>
  <w:p w:rsidR="00A51F23" w:rsidRDefault="00C47656" w:rsidP="001E338B">
    <w:pPr>
      <w:pStyle w:val="Pieddepage"/>
      <w:tabs>
        <w:tab w:val="clear" w:pos="4536"/>
        <w:tab w:val="clear" w:pos="9072"/>
        <w:tab w:val="left" w:pos="3935"/>
      </w:tabs>
    </w:pPr>
    <w:r>
      <w:rPr>
        <w:rt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2B" w:rsidRDefault="00DF242B">
      <w:r>
        <w:separator/>
      </w:r>
    </w:p>
  </w:footnote>
  <w:footnote w:type="continuationSeparator" w:id="0">
    <w:p w:rsidR="00DF242B" w:rsidRDefault="00DF24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23" w:rsidRPr="00FF17E0" w:rsidRDefault="00DF242B" w:rsidP="00E06CE1">
    <w:pPr>
      <w:pStyle w:val="En-tte"/>
      <w:tabs>
        <w:tab w:val="clear" w:pos="4536"/>
        <w:tab w:val="clear" w:pos="9072"/>
      </w:tabs>
      <w:jc w:val="center"/>
      <w:rPr>
        <w:sz w:val="18"/>
        <w:szCs w:val="18"/>
      </w:rPr>
    </w:pPr>
  </w:p>
  <w:p w:rsidR="0065505A" w:rsidRDefault="00DF24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5699"/>
    <w:multiLevelType w:val="hybridMultilevel"/>
    <w:tmpl w:val="40205B00"/>
    <w:lvl w:ilvl="0" w:tplc="040C0005">
      <w:start w:val="1"/>
      <w:numFmt w:val="bullet"/>
      <w:lvlText w:val=""/>
      <w:lvlJc w:val="left"/>
      <w:pPr>
        <w:ind w:left="501" w:hanging="360"/>
      </w:pPr>
      <w:rPr>
        <w:rFonts w:ascii="Wingdings" w:hAnsi="Wingding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21"/>
    <w:rsid w:val="00036D73"/>
    <w:rsid w:val="003C5921"/>
    <w:rsid w:val="004F71A1"/>
    <w:rsid w:val="00672DCC"/>
    <w:rsid w:val="006F6E5D"/>
    <w:rsid w:val="008173E0"/>
    <w:rsid w:val="008336EA"/>
    <w:rsid w:val="00A13A3B"/>
    <w:rsid w:val="00C47656"/>
    <w:rsid w:val="00DF242B"/>
    <w:rsid w:val="00E324EB"/>
    <w:rsid w:val="00EF3BC3"/>
    <w:rsid w:val="00F12B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0D94-CDEE-4F84-8F0C-15E7A705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21"/>
    <w:pPr>
      <w:bidi/>
      <w:spacing w:after="0" w:line="240" w:lineRule="auto"/>
    </w:pPr>
    <w:rPr>
      <w:rFonts w:ascii="Times New Roman" w:eastAsia="Times New Roman" w:hAnsi="Times New Roman" w:cs="Times New Roman"/>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C5921"/>
    <w:pPr>
      <w:tabs>
        <w:tab w:val="center" w:pos="4536"/>
        <w:tab w:val="right" w:pos="9072"/>
      </w:tabs>
    </w:pPr>
  </w:style>
  <w:style w:type="character" w:customStyle="1" w:styleId="En-tteCar">
    <w:name w:val="En-tête Car"/>
    <w:basedOn w:val="Policepardfaut"/>
    <w:link w:val="En-tte"/>
    <w:rsid w:val="003C5921"/>
    <w:rPr>
      <w:rFonts w:ascii="Times New Roman" w:eastAsia="Times New Roman" w:hAnsi="Times New Roman" w:cs="Times New Roman"/>
      <w:sz w:val="24"/>
      <w:szCs w:val="24"/>
      <w:lang w:val="en-US" w:eastAsia="ar-SA"/>
    </w:rPr>
  </w:style>
  <w:style w:type="paragraph" w:styleId="Pieddepage">
    <w:name w:val="footer"/>
    <w:basedOn w:val="Normal"/>
    <w:link w:val="PieddepageCar"/>
    <w:uiPriority w:val="99"/>
    <w:rsid w:val="003C5921"/>
    <w:pPr>
      <w:tabs>
        <w:tab w:val="center" w:pos="4536"/>
        <w:tab w:val="right" w:pos="9072"/>
      </w:tabs>
    </w:pPr>
  </w:style>
  <w:style w:type="character" w:customStyle="1" w:styleId="PieddepageCar">
    <w:name w:val="Pied de page Car"/>
    <w:basedOn w:val="Policepardfaut"/>
    <w:link w:val="Pieddepage"/>
    <w:uiPriority w:val="99"/>
    <w:rsid w:val="003C5921"/>
    <w:rPr>
      <w:rFonts w:ascii="Times New Roman" w:eastAsia="Times New Roman" w:hAnsi="Times New Roman" w:cs="Times New Roman"/>
      <w:sz w:val="24"/>
      <w:szCs w:val="24"/>
      <w:lang w:val="en-US" w:eastAsia="ar-SA"/>
    </w:rPr>
  </w:style>
  <w:style w:type="character" w:styleId="Lienhypertexte">
    <w:name w:val="Hyperlink"/>
    <w:basedOn w:val="Policepardfaut"/>
    <w:rsid w:val="003C5921"/>
    <w:rPr>
      <w:color w:val="0000FF"/>
      <w:u w:val="single"/>
    </w:rPr>
  </w:style>
  <w:style w:type="paragraph" w:styleId="Paragraphedeliste">
    <w:name w:val="List Paragraph"/>
    <w:basedOn w:val="Normal"/>
    <w:uiPriority w:val="34"/>
    <w:qFormat/>
    <w:rsid w:val="003C5921"/>
    <w:pPr>
      <w:ind w:left="720"/>
      <w:contextualSpacing/>
    </w:pPr>
  </w:style>
  <w:style w:type="paragraph" w:styleId="Textedebulles">
    <w:name w:val="Balloon Text"/>
    <w:basedOn w:val="Normal"/>
    <w:link w:val="TextedebullesCar"/>
    <w:uiPriority w:val="99"/>
    <w:semiHidden/>
    <w:unhideWhenUsed/>
    <w:rsid w:val="004F7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1A1"/>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n.gov.ma"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8C2D95-77E7-42D9-B96C-425E94E5E5E8}"/>
</file>

<file path=customXml/itemProps2.xml><?xml version="1.0" encoding="utf-8"?>
<ds:datastoreItem xmlns:ds="http://schemas.openxmlformats.org/officeDocument/2006/customXml" ds:itemID="{359A2FCB-A904-4957-B555-1EDEA6231342}"/>
</file>

<file path=customXml/itemProps3.xml><?xml version="1.0" encoding="utf-8"?>
<ds:datastoreItem xmlns:ds="http://schemas.openxmlformats.org/officeDocument/2006/customXml" ds:itemID="{7DB52DE8-6F34-49B1-B29C-FEB646EC1BC6}"/>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AAMOURI ABDELAAZIZ</cp:lastModifiedBy>
  <cp:revision>2</cp:revision>
  <cp:lastPrinted>2022-11-15T12:18:00Z</cp:lastPrinted>
  <dcterms:created xsi:type="dcterms:W3CDTF">2022-11-16T18:47:00Z</dcterms:created>
  <dcterms:modified xsi:type="dcterms:W3CDTF">2022-11-16T18:47:00Z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