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F5" w:rsidRPr="003217F5" w:rsidRDefault="003217F5" w:rsidP="003217F5">
      <w:pPr>
        <w:bidi/>
        <w:spacing w:after="0" w:line="240" w:lineRule="auto"/>
        <w:rPr>
          <w:b/>
          <w:bCs/>
          <w:u w:val="single"/>
          <w:rtl/>
          <w:lang w:bidi="ar-MA"/>
        </w:rPr>
      </w:pPr>
      <w:bookmarkStart w:id="0" w:name="_GoBack"/>
      <w:bookmarkEnd w:id="0"/>
    </w:p>
    <w:p w:rsidR="007C21E0" w:rsidRDefault="002756C7" w:rsidP="003217F5">
      <w:pPr>
        <w:bidi/>
        <w:spacing w:after="0" w:line="240" w:lineRule="auto"/>
        <w:jc w:val="center"/>
        <w:rPr>
          <w:b/>
          <w:bCs/>
          <w:sz w:val="36"/>
          <w:szCs w:val="36"/>
          <w:u w:val="single"/>
          <w:rtl/>
          <w:lang w:bidi="ar-MA"/>
        </w:rPr>
      </w:pPr>
      <w:r w:rsidRPr="000A0B14">
        <w:rPr>
          <w:rFonts w:hint="cs"/>
          <w:b/>
          <w:bCs/>
          <w:sz w:val="36"/>
          <w:szCs w:val="36"/>
          <w:u w:val="single"/>
          <w:rtl/>
          <w:lang w:bidi="ar-MA"/>
        </w:rPr>
        <w:t xml:space="preserve">بالنسبة لعدد القاعات </w:t>
      </w:r>
      <w:r w:rsidR="003217F5" w:rsidRPr="000A0B14">
        <w:rPr>
          <w:rFonts w:hint="cs"/>
          <w:b/>
          <w:bCs/>
          <w:sz w:val="36"/>
          <w:szCs w:val="36"/>
          <w:u w:val="single"/>
          <w:rtl/>
          <w:lang w:bidi="ar-MA"/>
        </w:rPr>
        <w:t>المختصة:</w:t>
      </w:r>
    </w:p>
    <w:p w:rsidR="003217F5" w:rsidRPr="000A0B14" w:rsidRDefault="003217F5" w:rsidP="003217F5">
      <w:pPr>
        <w:bidi/>
        <w:spacing w:after="0" w:line="240" w:lineRule="auto"/>
        <w:jc w:val="center"/>
        <w:rPr>
          <w:b/>
          <w:bCs/>
          <w:sz w:val="36"/>
          <w:szCs w:val="36"/>
          <w:u w:val="single"/>
          <w:rtl/>
          <w:lang w:bidi="ar-MA"/>
        </w:rPr>
      </w:pPr>
    </w:p>
    <w:p w:rsidR="002756C7" w:rsidRPr="003217F5" w:rsidRDefault="002756C7" w:rsidP="003217F5">
      <w:pPr>
        <w:bidi/>
        <w:spacing w:after="0"/>
        <w:rPr>
          <w:sz w:val="28"/>
          <w:szCs w:val="28"/>
          <w:lang w:bidi="ar-MA"/>
        </w:rPr>
      </w:pPr>
      <w:r w:rsidRPr="003217F5">
        <w:rPr>
          <w:rFonts w:hint="cs"/>
          <w:sz w:val="28"/>
          <w:szCs w:val="28"/>
          <w:rtl/>
          <w:lang w:bidi="ar-MA"/>
        </w:rPr>
        <w:t xml:space="preserve">في الحالة </w:t>
      </w:r>
      <w:proofErr w:type="gramStart"/>
      <w:r w:rsidR="00E31631" w:rsidRPr="003217F5">
        <w:rPr>
          <w:rFonts w:hint="cs"/>
          <w:sz w:val="28"/>
          <w:szCs w:val="28"/>
          <w:rtl/>
          <w:lang w:bidi="ar-MA"/>
        </w:rPr>
        <w:t>1 :</w:t>
      </w:r>
      <w:proofErr w:type="gramEnd"/>
      <w:r w:rsidRPr="003217F5">
        <w:rPr>
          <w:rFonts w:hint="cs"/>
          <w:sz w:val="28"/>
          <w:szCs w:val="28"/>
          <w:rtl/>
          <w:lang w:bidi="ar-MA"/>
        </w:rPr>
        <w:t xml:space="preserve">  </w:t>
      </w:r>
      <w:r w:rsidRPr="003217F5">
        <w:rPr>
          <w:sz w:val="28"/>
          <w:szCs w:val="28"/>
          <w:lang w:bidi="ar-MA"/>
        </w:rPr>
        <w:t xml:space="preserve">n ≤ 9  </w:t>
      </w:r>
      <w:r w:rsidRPr="003217F5">
        <w:rPr>
          <w:rFonts w:hint="cs"/>
          <w:sz w:val="28"/>
          <w:szCs w:val="28"/>
          <w:rtl/>
          <w:lang w:bidi="ar-MA"/>
        </w:rPr>
        <w:t xml:space="preserve">   ( بطبيعة الحال في كل مستوى و لكل مادة  </w:t>
      </w:r>
      <w:r w:rsidRPr="003217F5">
        <w:rPr>
          <w:sz w:val="28"/>
          <w:szCs w:val="28"/>
          <w:lang w:bidi="ar-MA"/>
        </w:rPr>
        <w:t>PC et SVT)</w:t>
      </w:r>
      <w:r w:rsidRPr="003217F5">
        <w:rPr>
          <w:rFonts w:hint="cs"/>
          <w:sz w:val="28"/>
          <w:szCs w:val="28"/>
          <w:rtl/>
          <w:lang w:bidi="ar-MA"/>
        </w:rPr>
        <w:t>))</w:t>
      </w:r>
    </w:p>
    <w:p w:rsidR="002756C7" w:rsidRPr="003217F5" w:rsidRDefault="002756C7" w:rsidP="003217F5">
      <w:pPr>
        <w:bidi/>
        <w:spacing w:after="0"/>
        <w:rPr>
          <w:sz w:val="28"/>
          <w:szCs w:val="28"/>
          <w:rtl/>
          <w:lang w:bidi="ar-MA"/>
        </w:rPr>
      </w:pPr>
      <w:r w:rsidRPr="003217F5">
        <w:rPr>
          <w:rFonts w:hint="cs"/>
          <w:sz w:val="28"/>
          <w:szCs w:val="28"/>
          <w:rtl/>
          <w:lang w:bidi="ar-MA"/>
        </w:rPr>
        <w:t xml:space="preserve">ثانوي </w:t>
      </w:r>
      <w:r w:rsidR="00E31631" w:rsidRPr="003217F5">
        <w:rPr>
          <w:rFonts w:hint="cs"/>
          <w:sz w:val="28"/>
          <w:szCs w:val="28"/>
          <w:rtl/>
          <w:lang w:bidi="ar-MA"/>
        </w:rPr>
        <w:t>تأهيلي</w:t>
      </w:r>
      <w:r w:rsidRPr="003217F5">
        <w:rPr>
          <w:rFonts w:hint="cs"/>
          <w:sz w:val="28"/>
          <w:szCs w:val="28"/>
          <w:rtl/>
          <w:lang w:bidi="ar-MA"/>
        </w:rPr>
        <w:t>:</w:t>
      </w:r>
    </w:p>
    <w:p w:rsidR="002756C7" w:rsidRPr="003217F5" w:rsidRDefault="002756C7" w:rsidP="003217F5">
      <w:pPr>
        <w:bidi/>
        <w:spacing w:after="0"/>
        <w:rPr>
          <w:sz w:val="28"/>
          <w:szCs w:val="28"/>
          <w:lang w:bidi="ar-MA"/>
        </w:rPr>
      </w:pPr>
      <w:r w:rsidRPr="003217F5">
        <w:rPr>
          <w:rFonts w:hint="cs"/>
          <w:sz w:val="28"/>
          <w:szCs w:val="28"/>
          <w:rtl/>
          <w:lang w:bidi="ar-MA"/>
        </w:rPr>
        <w:t xml:space="preserve">  9 جدوع مشتركة </w:t>
      </w:r>
      <w:r w:rsidRPr="003217F5">
        <w:rPr>
          <w:sz w:val="28"/>
          <w:szCs w:val="28"/>
          <w:lang w:bidi="ar-MA"/>
        </w:rPr>
        <w:t xml:space="preserve">tronc commun  </w:t>
      </w:r>
      <w:r w:rsidRPr="003217F5">
        <w:rPr>
          <w:rFonts w:hint="cs"/>
          <w:sz w:val="28"/>
          <w:szCs w:val="28"/>
          <w:rtl/>
          <w:lang w:bidi="ar-MA"/>
        </w:rPr>
        <w:t xml:space="preserve"> </w:t>
      </w:r>
    </w:p>
    <w:p w:rsidR="002756C7" w:rsidRPr="003217F5" w:rsidRDefault="002756C7" w:rsidP="003217F5">
      <w:pPr>
        <w:bidi/>
        <w:spacing w:after="0"/>
        <w:rPr>
          <w:sz w:val="28"/>
          <w:szCs w:val="28"/>
          <w:rtl/>
          <w:lang w:bidi="ar-MA"/>
        </w:rPr>
      </w:pPr>
      <w:r w:rsidRPr="003217F5">
        <w:rPr>
          <w:sz w:val="28"/>
          <w:szCs w:val="28"/>
          <w:lang w:bidi="ar-MA"/>
        </w:rPr>
        <w:t xml:space="preserve">    </w:t>
      </w:r>
      <w:r w:rsidRPr="003217F5">
        <w:rPr>
          <w:rFonts w:hint="cs"/>
          <w:sz w:val="28"/>
          <w:szCs w:val="28"/>
          <w:rtl/>
          <w:lang w:bidi="ar-MA"/>
        </w:rPr>
        <w:t xml:space="preserve">و   </w:t>
      </w:r>
      <w:r w:rsidRPr="003217F5">
        <w:rPr>
          <w:sz w:val="28"/>
          <w:szCs w:val="28"/>
          <w:lang w:bidi="ar-MA"/>
        </w:rPr>
        <w:t>9</w:t>
      </w:r>
      <w:r w:rsidRPr="003217F5">
        <w:rPr>
          <w:rFonts w:hint="cs"/>
          <w:sz w:val="28"/>
          <w:szCs w:val="28"/>
          <w:rtl/>
          <w:lang w:bidi="ar-MA"/>
        </w:rPr>
        <w:t xml:space="preserve">  </w:t>
      </w:r>
      <w:r w:rsidR="003217F5">
        <w:rPr>
          <w:rFonts w:hint="cs"/>
          <w:sz w:val="28"/>
          <w:szCs w:val="28"/>
          <w:rtl/>
          <w:lang w:bidi="ar-MA"/>
        </w:rPr>
        <w:t xml:space="preserve"> أ</w:t>
      </w:r>
      <w:r w:rsidRPr="003217F5">
        <w:rPr>
          <w:rFonts w:hint="cs"/>
          <w:sz w:val="28"/>
          <w:szCs w:val="28"/>
          <w:rtl/>
          <w:lang w:bidi="ar-MA"/>
        </w:rPr>
        <w:t xml:space="preserve">ولى باك </w:t>
      </w:r>
    </w:p>
    <w:p w:rsidR="002756C7" w:rsidRPr="003217F5" w:rsidRDefault="002756C7" w:rsidP="003217F5">
      <w:pPr>
        <w:bidi/>
        <w:spacing w:after="0"/>
        <w:rPr>
          <w:sz w:val="28"/>
          <w:szCs w:val="28"/>
          <w:lang w:bidi="ar-MA"/>
        </w:rPr>
      </w:pPr>
      <w:r w:rsidRPr="003217F5">
        <w:rPr>
          <w:rFonts w:hint="cs"/>
          <w:sz w:val="28"/>
          <w:szCs w:val="28"/>
          <w:rtl/>
          <w:lang w:bidi="ar-MA"/>
        </w:rPr>
        <w:t xml:space="preserve">   و   9   ثانية باك </w:t>
      </w:r>
    </w:p>
    <w:p w:rsidR="000A0B14" w:rsidRPr="003217F5" w:rsidRDefault="000A0B14" w:rsidP="003217F5">
      <w:pPr>
        <w:bidi/>
        <w:spacing w:after="0"/>
        <w:rPr>
          <w:sz w:val="28"/>
          <w:szCs w:val="28"/>
          <w:rtl/>
          <w:lang w:bidi="ar-MA"/>
        </w:rPr>
      </w:pPr>
      <w:r w:rsidRPr="003217F5">
        <w:rPr>
          <w:rFonts w:hint="cs"/>
          <w:sz w:val="28"/>
          <w:szCs w:val="28"/>
          <w:rtl/>
          <w:lang w:bidi="ar-MA"/>
        </w:rPr>
        <w:t xml:space="preserve">في الحالة </w:t>
      </w:r>
      <w:proofErr w:type="gramStart"/>
      <w:r w:rsidRPr="003217F5">
        <w:rPr>
          <w:rFonts w:hint="cs"/>
          <w:sz w:val="28"/>
          <w:szCs w:val="28"/>
          <w:rtl/>
          <w:lang w:bidi="ar-MA"/>
        </w:rPr>
        <w:t>1 :</w:t>
      </w:r>
      <w:proofErr w:type="gramEnd"/>
      <w:r w:rsidRPr="003217F5">
        <w:rPr>
          <w:rFonts w:hint="cs"/>
          <w:sz w:val="28"/>
          <w:szCs w:val="28"/>
          <w:rtl/>
          <w:lang w:bidi="ar-MA"/>
        </w:rPr>
        <w:t xml:space="preserve">  </w:t>
      </w:r>
      <w:r w:rsidRPr="003217F5">
        <w:rPr>
          <w:sz w:val="28"/>
          <w:szCs w:val="28"/>
          <w:lang w:bidi="ar-MA"/>
        </w:rPr>
        <w:t xml:space="preserve">n ≤ 18  </w:t>
      </w:r>
    </w:p>
    <w:p w:rsidR="002756C7" w:rsidRPr="003217F5" w:rsidRDefault="002756C7" w:rsidP="003217F5">
      <w:pPr>
        <w:bidi/>
        <w:spacing w:after="0"/>
        <w:rPr>
          <w:sz w:val="28"/>
          <w:szCs w:val="28"/>
          <w:rtl/>
          <w:lang w:bidi="ar-MA"/>
        </w:rPr>
      </w:pPr>
      <w:r w:rsidRPr="003217F5">
        <w:rPr>
          <w:rFonts w:hint="cs"/>
          <w:sz w:val="28"/>
          <w:szCs w:val="28"/>
          <w:rtl/>
          <w:lang w:bidi="ar-MA"/>
        </w:rPr>
        <w:t>ثانوي إعدادي:</w:t>
      </w:r>
    </w:p>
    <w:p w:rsidR="002756C7" w:rsidRPr="003217F5" w:rsidRDefault="002756C7" w:rsidP="003217F5">
      <w:pPr>
        <w:bidi/>
        <w:spacing w:after="0"/>
        <w:rPr>
          <w:sz w:val="28"/>
          <w:szCs w:val="28"/>
          <w:rtl/>
          <w:lang w:bidi="ar-MA"/>
        </w:rPr>
      </w:pPr>
      <w:r w:rsidRPr="003217F5">
        <w:rPr>
          <w:rFonts w:hint="cs"/>
          <w:sz w:val="28"/>
          <w:szCs w:val="28"/>
          <w:rtl/>
          <w:lang w:bidi="ar-MA"/>
        </w:rPr>
        <w:t>18 أولى</w:t>
      </w:r>
    </w:p>
    <w:p w:rsidR="002756C7" w:rsidRPr="003217F5" w:rsidRDefault="002756C7" w:rsidP="003217F5">
      <w:pPr>
        <w:bidi/>
        <w:spacing w:after="0"/>
        <w:rPr>
          <w:sz w:val="28"/>
          <w:szCs w:val="28"/>
          <w:rtl/>
          <w:lang w:bidi="ar-MA"/>
        </w:rPr>
      </w:pPr>
      <w:r w:rsidRPr="003217F5">
        <w:rPr>
          <w:rFonts w:hint="cs"/>
          <w:sz w:val="28"/>
          <w:szCs w:val="28"/>
          <w:rtl/>
          <w:lang w:bidi="ar-MA"/>
        </w:rPr>
        <w:t>18 ثاني</w:t>
      </w:r>
    </w:p>
    <w:p w:rsidR="002756C7" w:rsidRPr="003217F5" w:rsidRDefault="002756C7" w:rsidP="003217F5">
      <w:pPr>
        <w:bidi/>
        <w:spacing w:after="0"/>
        <w:rPr>
          <w:sz w:val="28"/>
          <w:szCs w:val="28"/>
          <w:rtl/>
          <w:lang w:bidi="ar-MA"/>
        </w:rPr>
      </w:pPr>
      <w:r w:rsidRPr="003217F5">
        <w:rPr>
          <w:rFonts w:hint="cs"/>
          <w:sz w:val="28"/>
          <w:szCs w:val="28"/>
          <w:rtl/>
          <w:lang w:bidi="ar-MA"/>
        </w:rPr>
        <w:t>18 ثالثة</w:t>
      </w:r>
    </w:p>
    <w:p w:rsidR="002756C7" w:rsidRPr="003217F5" w:rsidRDefault="002756C7" w:rsidP="003217F5">
      <w:pPr>
        <w:bidi/>
        <w:spacing w:after="0"/>
        <w:rPr>
          <w:sz w:val="28"/>
          <w:szCs w:val="28"/>
          <w:lang w:bidi="ar-MA"/>
        </w:rPr>
      </w:pPr>
      <w:r w:rsidRPr="003217F5">
        <w:rPr>
          <w:rFonts w:hint="cs"/>
          <w:sz w:val="28"/>
          <w:szCs w:val="28"/>
          <w:rtl/>
          <w:lang w:bidi="ar-MA"/>
        </w:rPr>
        <w:t>بالنسبة لهذه البنيات ينبغي ثلاث قاعات مختصة لكل مادة (</w:t>
      </w:r>
      <w:proofErr w:type="gramStart"/>
      <w:r w:rsidRPr="003217F5">
        <w:rPr>
          <w:sz w:val="28"/>
          <w:szCs w:val="28"/>
          <w:lang w:bidi="ar-MA"/>
        </w:rPr>
        <w:t xml:space="preserve">PC </w:t>
      </w:r>
      <w:r w:rsidRPr="003217F5">
        <w:rPr>
          <w:rFonts w:hint="cs"/>
          <w:sz w:val="28"/>
          <w:szCs w:val="28"/>
          <w:rtl/>
          <w:lang w:bidi="ar-MA"/>
        </w:rPr>
        <w:t xml:space="preserve"> </w:t>
      </w:r>
      <w:r w:rsidRPr="003217F5">
        <w:rPr>
          <w:sz w:val="28"/>
          <w:szCs w:val="28"/>
          <w:lang w:bidi="ar-MA"/>
        </w:rPr>
        <w:t>et</w:t>
      </w:r>
      <w:proofErr w:type="gramEnd"/>
      <w:r w:rsidRPr="003217F5">
        <w:rPr>
          <w:sz w:val="28"/>
          <w:szCs w:val="28"/>
          <w:lang w:bidi="ar-MA"/>
        </w:rPr>
        <w:t xml:space="preserve"> 3 pour</w:t>
      </w:r>
      <w:r w:rsidRPr="003217F5">
        <w:rPr>
          <w:rFonts w:hint="cs"/>
          <w:sz w:val="28"/>
          <w:szCs w:val="28"/>
          <w:rtl/>
          <w:lang w:bidi="ar-MA"/>
        </w:rPr>
        <w:t xml:space="preserve"> </w:t>
      </w:r>
      <w:r w:rsidRPr="003217F5">
        <w:rPr>
          <w:sz w:val="28"/>
          <w:szCs w:val="28"/>
          <w:lang w:bidi="ar-MA"/>
        </w:rPr>
        <w:t xml:space="preserve">  3 pour SVT</w:t>
      </w:r>
      <w:r w:rsidRPr="003217F5">
        <w:rPr>
          <w:rFonts w:hint="cs"/>
          <w:sz w:val="28"/>
          <w:szCs w:val="28"/>
          <w:rtl/>
          <w:lang w:bidi="ar-MA"/>
        </w:rPr>
        <w:t>)</w:t>
      </w:r>
    </w:p>
    <w:p w:rsidR="000A0B14" w:rsidRPr="003217F5" w:rsidRDefault="000A0B14" w:rsidP="003217F5">
      <w:pPr>
        <w:bidi/>
        <w:spacing w:after="0"/>
        <w:rPr>
          <w:sz w:val="28"/>
          <w:szCs w:val="28"/>
          <w:rtl/>
          <w:lang w:bidi="ar-MA"/>
        </w:rPr>
      </w:pPr>
    </w:p>
    <w:p w:rsidR="000A0B14" w:rsidRPr="003217F5" w:rsidRDefault="002756C7" w:rsidP="003217F5">
      <w:pPr>
        <w:bidi/>
        <w:spacing w:after="0"/>
        <w:rPr>
          <w:sz w:val="28"/>
          <w:szCs w:val="28"/>
          <w:lang w:bidi="ar-MA"/>
        </w:rPr>
      </w:pPr>
      <w:r w:rsidRPr="003217F5">
        <w:rPr>
          <w:rFonts w:hint="cs"/>
          <w:sz w:val="28"/>
          <w:szCs w:val="28"/>
          <w:rtl/>
          <w:lang w:bidi="ar-MA"/>
        </w:rPr>
        <w:t xml:space="preserve"> </w:t>
      </w:r>
      <w:r w:rsidR="000A0B14" w:rsidRPr="003217F5">
        <w:rPr>
          <w:rFonts w:hint="cs"/>
          <w:sz w:val="28"/>
          <w:szCs w:val="28"/>
          <w:rtl/>
          <w:lang w:bidi="ar-MA"/>
        </w:rPr>
        <w:t>في الحالة 2</w:t>
      </w:r>
      <w:r w:rsidRPr="003217F5">
        <w:rPr>
          <w:rFonts w:hint="cs"/>
          <w:sz w:val="28"/>
          <w:szCs w:val="28"/>
          <w:rtl/>
          <w:lang w:bidi="ar-MA"/>
        </w:rPr>
        <w:t xml:space="preserve"> </w:t>
      </w:r>
      <w:r w:rsidR="000A0B14" w:rsidRPr="003217F5">
        <w:rPr>
          <w:sz w:val="28"/>
          <w:szCs w:val="28"/>
          <w:lang w:bidi="ar-MA"/>
        </w:rPr>
        <w:t>18 ≥</w:t>
      </w:r>
      <w:r w:rsidRPr="003217F5">
        <w:rPr>
          <w:sz w:val="28"/>
          <w:szCs w:val="28"/>
          <w:lang w:bidi="ar-MA"/>
        </w:rPr>
        <w:t xml:space="preserve"> n ≥</w:t>
      </w:r>
      <w:r w:rsidR="000A0B14" w:rsidRPr="003217F5">
        <w:rPr>
          <w:sz w:val="28"/>
          <w:szCs w:val="28"/>
          <w:lang w:bidi="ar-MA"/>
        </w:rPr>
        <w:t xml:space="preserve">10  </w:t>
      </w:r>
    </w:p>
    <w:p w:rsidR="000A0B14" w:rsidRPr="003217F5" w:rsidRDefault="000A0B14" w:rsidP="003217F5">
      <w:pPr>
        <w:bidi/>
        <w:spacing w:after="0"/>
        <w:rPr>
          <w:sz w:val="28"/>
          <w:szCs w:val="28"/>
          <w:rtl/>
          <w:lang w:bidi="ar-MA"/>
        </w:rPr>
      </w:pPr>
      <w:r w:rsidRPr="003217F5">
        <w:rPr>
          <w:rFonts w:hint="cs"/>
          <w:sz w:val="28"/>
          <w:szCs w:val="28"/>
          <w:rtl/>
          <w:lang w:bidi="ar-MA"/>
        </w:rPr>
        <w:t xml:space="preserve">ثانوي </w:t>
      </w:r>
      <w:r w:rsidR="00E31631" w:rsidRPr="003217F5">
        <w:rPr>
          <w:rFonts w:hint="cs"/>
          <w:sz w:val="28"/>
          <w:szCs w:val="28"/>
          <w:rtl/>
          <w:lang w:bidi="ar-MA"/>
        </w:rPr>
        <w:t>تأهيلي</w:t>
      </w:r>
      <w:r w:rsidRPr="003217F5">
        <w:rPr>
          <w:rFonts w:hint="cs"/>
          <w:sz w:val="28"/>
          <w:szCs w:val="28"/>
          <w:rtl/>
          <w:lang w:bidi="ar-MA"/>
        </w:rPr>
        <w:t>:</w:t>
      </w:r>
    </w:p>
    <w:p w:rsidR="000A0B14" w:rsidRPr="003217F5" w:rsidRDefault="000A0B14" w:rsidP="003217F5">
      <w:pPr>
        <w:bidi/>
        <w:spacing w:after="0"/>
        <w:rPr>
          <w:sz w:val="28"/>
          <w:szCs w:val="28"/>
          <w:lang w:bidi="ar-MA"/>
        </w:rPr>
      </w:pPr>
      <w:r w:rsidRPr="003217F5">
        <w:rPr>
          <w:rFonts w:hint="cs"/>
          <w:sz w:val="28"/>
          <w:szCs w:val="28"/>
          <w:rtl/>
          <w:lang w:bidi="ar-MA"/>
        </w:rPr>
        <w:t xml:space="preserve">  </w:t>
      </w:r>
      <w:r w:rsidRPr="003217F5">
        <w:rPr>
          <w:sz w:val="28"/>
          <w:szCs w:val="28"/>
          <w:lang w:bidi="ar-MA"/>
        </w:rPr>
        <w:t>18</w:t>
      </w:r>
      <w:r w:rsidRPr="003217F5">
        <w:rPr>
          <w:rFonts w:hint="cs"/>
          <w:sz w:val="28"/>
          <w:szCs w:val="28"/>
          <w:rtl/>
          <w:lang w:bidi="ar-MA"/>
        </w:rPr>
        <w:t xml:space="preserve"> جدوع مشتركة </w:t>
      </w:r>
      <w:r w:rsidRPr="003217F5">
        <w:rPr>
          <w:sz w:val="28"/>
          <w:szCs w:val="28"/>
          <w:lang w:bidi="ar-MA"/>
        </w:rPr>
        <w:t xml:space="preserve">tronc commun  </w:t>
      </w:r>
      <w:r w:rsidRPr="003217F5">
        <w:rPr>
          <w:rFonts w:hint="cs"/>
          <w:sz w:val="28"/>
          <w:szCs w:val="28"/>
          <w:rtl/>
          <w:lang w:bidi="ar-MA"/>
        </w:rPr>
        <w:t xml:space="preserve"> </w:t>
      </w:r>
    </w:p>
    <w:p w:rsidR="000A0B14" w:rsidRPr="003217F5" w:rsidRDefault="000A0B14" w:rsidP="003217F5">
      <w:pPr>
        <w:bidi/>
        <w:spacing w:after="0"/>
        <w:rPr>
          <w:sz w:val="28"/>
          <w:szCs w:val="28"/>
          <w:rtl/>
          <w:lang w:bidi="ar-MA"/>
        </w:rPr>
      </w:pPr>
      <w:r w:rsidRPr="003217F5">
        <w:rPr>
          <w:sz w:val="28"/>
          <w:szCs w:val="28"/>
          <w:lang w:bidi="ar-MA"/>
        </w:rPr>
        <w:t xml:space="preserve">    </w:t>
      </w:r>
      <w:r w:rsidRPr="003217F5">
        <w:rPr>
          <w:rFonts w:hint="cs"/>
          <w:sz w:val="28"/>
          <w:szCs w:val="28"/>
          <w:rtl/>
          <w:lang w:bidi="ar-MA"/>
        </w:rPr>
        <w:t xml:space="preserve">و   </w:t>
      </w:r>
      <w:r w:rsidRPr="003217F5">
        <w:rPr>
          <w:sz w:val="28"/>
          <w:szCs w:val="28"/>
          <w:lang w:bidi="ar-MA"/>
        </w:rPr>
        <w:t>18</w:t>
      </w:r>
      <w:r w:rsidRPr="003217F5">
        <w:rPr>
          <w:rFonts w:hint="cs"/>
          <w:sz w:val="28"/>
          <w:szCs w:val="28"/>
          <w:rtl/>
          <w:lang w:bidi="ar-MA"/>
        </w:rPr>
        <w:t xml:space="preserve"> </w:t>
      </w:r>
      <w:r w:rsidR="003217F5">
        <w:rPr>
          <w:rFonts w:hint="cs"/>
          <w:sz w:val="28"/>
          <w:szCs w:val="28"/>
          <w:rtl/>
          <w:lang w:bidi="ar-MA"/>
        </w:rPr>
        <w:t xml:space="preserve">  أ</w:t>
      </w:r>
      <w:r w:rsidRPr="003217F5">
        <w:rPr>
          <w:rFonts w:hint="cs"/>
          <w:sz w:val="28"/>
          <w:szCs w:val="28"/>
          <w:rtl/>
          <w:lang w:bidi="ar-MA"/>
        </w:rPr>
        <w:t xml:space="preserve">ولى باك </w:t>
      </w:r>
    </w:p>
    <w:p w:rsidR="000A0B14" w:rsidRPr="003217F5" w:rsidRDefault="000A0B14" w:rsidP="003217F5">
      <w:pPr>
        <w:bidi/>
        <w:spacing w:after="0"/>
        <w:rPr>
          <w:sz w:val="28"/>
          <w:szCs w:val="28"/>
          <w:lang w:bidi="ar-MA"/>
        </w:rPr>
      </w:pPr>
      <w:r w:rsidRPr="003217F5">
        <w:rPr>
          <w:rFonts w:hint="cs"/>
          <w:sz w:val="28"/>
          <w:szCs w:val="28"/>
          <w:rtl/>
          <w:lang w:bidi="ar-MA"/>
        </w:rPr>
        <w:t xml:space="preserve">   و   </w:t>
      </w:r>
      <w:r w:rsidRPr="003217F5">
        <w:rPr>
          <w:sz w:val="28"/>
          <w:szCs w:val="28"/>
          <w:lang w:bidi="ar-MA"/>
        </w:rPr>
        <w:t>18</w:t>
      </w:r>
      <w:r w:rsidRPr="003217F5">
        <w:rPr>
          <w:rFonts w:hint="cs"/>
          <w:sz w:val="28"/>
          <w:szCs w:val="28"/>
          <w:rtl/>
          <w:lang w:bidi="ar-MA"/>
        </w:rPr>
        <w:t xml:space="preserve">   ثانية باك </w:t>
      </w:r>
    </w:p>
    <w:p w:rsidR="000A0B14" w:rsidRPr="003217F5" w:rsidRDefault="000A0B14" w:rsidP="003217F5">
      <w:pPr>
        <w:bidi/>
        <w:spacing w:after="0"/>
        <w:rPr>
          <w:sz w:val="28"/>
          <w:szCs w:val="28"/>
          <w:rtl/>
          <w:lang w:bidi="ar-MA"/>
        </w:rPr>
      </w:pPr>
      <w:r w:rsidRPr="003217F5">
        <w:rPr>
          <w:rFonts w:hint="cs"/>
          <w:sz w:val="28"/>
          <w:szCs w:val="28"/>
          <w:rtl/>
          <w:lang w:bidi="ar-MA"/>
        </w:rPr>
        <w:t xml:space="preserve">في الحالة </w:t>
      </w:r>
      <w:proofErr w:type="gramStart"/>
      <w:r w:rsidRPr="003217F5">
        <w:rPr>
          <w:rFonts w:hint="cs"/>
          <w:sz w:val="28"/>
          <w:szCs w:val="28"/>
          <w:rtl/>
          <w:lang w:bidi="ar-MA"/>
        </w:rPr>
        <w:t>2 :</w:t>
      </w:r>
      <w:proofErr w:type="gramEnd"/>
      <w:r w:rsidRPr="003217F5">
        <w:rPr>
          <w:rFonts w:hint="cs"/>
          <w:sz w:val="28"/>
          <w:szCs w:val="28"/>
          <w:rtl/>
          <w:lang w:bidi="ar-MA"/>
        </w:rPr>
        <w:t xml:space="preserve">  8</w:t>
      </w:r>
      <w:r w:rsidRPr="003217F5">
        <w:rPr>
          <w:sz w:val="28"/>
          <w:szCs w:val="28"/>
          <w:lang w:bidi="ar-MA"/>
        </w:rPr>
        <w:t>36  ≥ n ≥1</w:t>
      </w:r>
    </w:p>
    <w:p w:rsidR="000A0B14" w:rsidRPr="003217F5" w:rsidRDefault="000A0B14" w:rsidP="003217F5">
      <w:pPr>
        <w:bidi/>
        <w:spacing w:after="0"/>
        <w:rPr>
          <w:sz w:val="28"/>
          <w:szCs w:val="28"/>
          <w:rtl/>
          <w:lang w:bidi="ar-MA"/>
        </w:rPr>
      </w:pPr>
      <w:r w:rsidRPr="003217F5">
        <w:rPr>
          <w:rFonts w:hint="cs"/>
          <w:sz w:val="28"/>
          <w:szCs w:val="28"/>
          <w:rtl/>
          <w:lang w:bidi="ar-MA"/>
        </w:rPr>
        <w:t>ثانوي إعدادي:</w:t>
      </w:r>
    </w:p>
    <w:p w:rsidR="000A0B14" w:rsidRPr="003217F5" w:rsidRDefault="000A0B14" w:rsidP="003217F5">
      <w:pPr>
        <w:bidi/>
        <w:spacing w:after="0"/>
        <w:rPr>
          <w:sz w:val="28"/>
          <w:szCs w:val="28"/>
          <w:rtl/>
          <w:lang w:bidi="ar-MA"/>
        </w:rPr>
      </w:pPr>
      <w:r w:rsidRPr="003217F5">
        <w:rPr>
          <w:sz w:val="28"/>
          <w:szCs w:val="28"/>
          <w:lang w:bidi="ar-MA"/>
        </w:rPr>
        <w:t>36</w:t>
      </w:r>
      <w:r w:rsidRPr="003217F5">
        <w:rPr>
          <w:rFonts w:hint="cs"/>
          <w:sz w:val="28"/>
          <w:szCs w:val="28"/>
          <w:rtl/>
          <w:lang w:bidi="ar-MA"/>
        </w:rPr>
        <w:t xml:space="preserve"> </w:t>
      </w:r>
      <w:r w:rsidR="003217F5">
        <w:rPr>
          <w:rFonts w:hint="cs"/>
          <w:sz w:val="28"/>
          <w:szCs w:val="28"/>
          <w:rtl/>
          <w:lang w:bidi="ar-MA"/>
        </w:rPr>
        <w:t>أ</w:t>
      </w:r>
      <w:r w:rsidRPr="003217F5">
        <w:rPr>
          <w:rFonts w:hint="cs"/>
          <w:sz w:val="28"/>
          <w:szCs w:val="28"/>
          <w:rtl/>
          <w:lang w:bidi="ar-MA"/>
        </w:rPr>
        <w:t>ولى</w:t>
      </w:r>
    </w:p>
    <w:p w:rsidR="000A0B14" w:rsidRPr="003217F5" w:rsidRDefault="000A0B14" w:rsidP="003217F5">
      <w:pPr>
        <w:bidi/>
        <w:spacing w:after="0"/>
        <w:rPr>
          <w:sz w:val="28"/>
          <w:szCs w:val="28"/>
          <w:rtl/>
          <w:lang w:bidi="ar-MA"/>
        </w:rPr>
      </w:pPr>
      <w:r w:rsidRPr="003217F5">
        <w:rPr>
          <w:sz w:val="28"/>
          <w:szCs w:val="28"/>
          <w:lang w:bidi="ar-MA"/>
        </w:rPr>
        <w:t>36</w:t>
      </w:r>
      <w:r w:rsidRPr="003217F5">
        <w:rPr>
          <w:rFonts w:hint="cs"/>
          <w:sz w:val="28"/>
          <w:szCs w:val="28"/>
          <w:rtl/>
          <w:lang w:bidi="ar-MA"/>
        </w:rPr>
        <w:t xml:space="preserve"> ثانية</w:t>
      </w:r>
    </w:p>
    <w:p w:rsidR="000A0B14" w:rsidRPr="003217F5" w:rsidRDefault="000A0B14" w:rsidP="003217F5">
      <w:pPr>
        <w:bidi/>
        <w:spacing w:after="0"/>
        <w:rPr>
          <w:sz w:val="28"/>
          <w:szCs w:val="28"/>
          <w:rtl/>
          <w:lang w:bidi="ar-MA"/>
        </w:rPr>
      </w:pPr>
      <w:r w:rsidRPr="003217F5">
        <w:rPr>
          <w:rFonts w:hint="cs"/>
          <w:sz w:val="28"/>
          <w:szCs w:val="28"/>
          <w:rtl/>
          <w:lang w:bidi="ar-MA"/>
        </w:rPr>
        <w:t>36 ثالثة</w:t>
      </w:r>
    </w:p>
    <w:p w:rsidR="000A0B14" w:rsidRPr="003217F5" w:rsidRDefault="000A0B14" w:rsidP="003217F5">
      <w:pPr>
        <w:bidi/>
        <w:spacing w:after="0"/>
        <w:rPr>
          <w:sz w:val="28"/>
          <w:szCs w:val="28"/>
          <w:lang w:bidi="ar-MA"/>
        </w:rPr>
      </w:pPr>
      <w:r w:rsidRPr="003217F5">
        <w:rPr>
          <w:rFonts w:hint="cs"/>
          <w:sz w:val="28"/>
          <w:szCs w:val="28"/>
          <w:rtl/>
          <w:lang w:bidi="ar-MA"/>
        </w:rPr>
        <w:t>بالنسبة لهذه البنيات ينبغي ست قاعات مختصة لكل مادة (</w:t>
      </w:r>
      <w:r w:rsidRPr="003217F5">
        <w:rPr>
          <w:sz w:val="28"/>
          <w:szCs w:val="28"/>
          <w:lang w:bidi="ar-MA"/>
        </w:rPr>
        <w:t xml:space="preserve">PC </w:t>
      </w:r>
      <w:r w:rsidRPr="003217F5">
        <w:rPr>
          <w:rFonts w:hint="cs"/>
          <w:sz w:val="28"/>
          <w:szCs w:val="28"/>
          <w:rtl/>
          <w:lang w:bidi="ar-MA"/>
        </w:rPr>
        <w:t xml:space="preserve"> </w:t>
      </w:r>
      <w:r w:rsidRPr="003217F5">
        <w:rPr>
          <w:sz w:val="28"/>
          <w:szCs w:val="28"/>
          <w:lang w:bidi="ar-MA"/>
        </w:rPr>
        <w:t xml:space="preserve"> et 6 pour</w:t>
      </w:r>
      <w:r w:rsidRPr="003217F5">
        <w:rPr>
          <w:rFonts w:hint="cs"/>
          <w:sz w:val="28"/>
          <w:szCs w:val="28"/>
          <w:rtl/>
          <w:lang w:bidi="ar-MA"/>
        </w:rPr>
        <w:t xml:space="preserve"> </w:t>
      </w:r>
      <w:r w:rsidRPr="003217F5">
        <w:rPr>
          <w:sz w:val="28"/>
          <w:szCs w:val="28"/>
          <w:lang w:bidi="ar-MA"/>
        </w:rPr>
        <w:t xml:space="preserve">  6 pour SVT</w:t>
      </w:r>
      <w:r w:rsidRPr="003217F5">
        <w:rPr>
          <w:rFonts w:hint="cs"/>
          <w:sz w:val="28"/>
          <w:szCs w:val="28"/>
          <w:rtl/>
          <w:lang w:bidi="ar-MA"/>
        </w:rPr>
        <w:t>)</w:t>
      </w:r>
    </w:p>
    <w:p w:rsidR="000A0B14" w:rsidRPr="003217F5" w:rsidRDefault="000A0B14" w:rsidP="003217F5">
      <w:pPr>
        <w:bidi/>
        <w:spacing w:after="0"/>
        <w:rPr>
          <w:sz w:val="28"/>
          <w:szCs w:val="28"/>
          <w:rtl/>
          <w:lang w:bidi="ar-MA"/>
        </w:rPr>
      </w:pPr>
    </w:p>
    <w:p w:rsidR="002756C7" w:rsidRPr="003217F5" w:rsidRDefault="002756C7" w:rsidP="003217F5">
      <w:pPr>
        <w:bidi/>
        <w:spacing w:after="0"/>
        <w:rPr>
          <w:sz w:val="28"/>
          <w:szCs w:val="28"/>
          <w:lang w:bidi="ar-MA"/>
        </w:rPr>
      </w:pPr>
    </w:p>
    <w:sectPr w:rsidR="002756C7" w:rsidRPr="003217F5" w:rsidSect="000A0B14">
      <w:pgSz w:w="11906" w:h="16838"/>
      <w:pgMar w:top="709" w:right="849"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C7"/>
    <w:rsid w:val="000A0B14"/>
    <w:rsid w:val="002756C7"/>
    <w:rsid w:val="003217F5"/>
    <w:rsid w:val="003E4B80"/>
    <w:rsid w:val="004042A6"/>
    <w:rsid w:val="00A4317A"/>
    <w:rsid w:val="00E316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C6C4B-CD7C-4195-87CA-339B7570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E1DF9B-E2E7-4D7C-A37A-A26E41E8AFC7}"/>
</file>

<file path=customXml/itemProps2.xml><?xml version="1.0" encoding="utf-8"?>
<ds:datastoreItem xmlns:ds="http://schemas.openxmlformats.org/officeDocument/2006/customXml" ds:itemID="{AE951EBC-7B30-4142-8FDC-8EE1E026B724}"/>
</file>

<file path=customXml/itemProps3.xml><?xml version="1.0" encoding="utf-8"?>
<ds:datastoreItem xmlns:ds="http://schemas.openxmlformats.org/officeDocument/2006/customXml" ds:itemID="{F884700A-48B2-4796-923A-7494B7D44693}"/>
</file>

<file path=docProps/app.xml><?xml version="1.0" encoding="utf-8"?>
<Properties xmlns="http://schemas.openxmlformats.org/officeDocument/2006/extended-properties" xmlns:vt="http://schemas.openxmlformats.org/officeDocument/2006/docPropsVTypes">
  <Template>Normal</Template>
  <TotalTime>21</TotalTime>
  <Pages>1</Pages>
  <Words>94</Words>
  <Characters>520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Faouzia Zegrari</cp:lastModifiedBy>
  <cp:revision>5</cp:revision>
  <dcterms:created xsi:type="dcterms:W3CDTF">2019-11-25T19:41:00Z</dcterms:created>
  <dcterms:modified xsi:type="dcterms:W3CDTF">2020-01-24T11:20:00Z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